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410E6" w14:textId="77777777" w:rsidR="00F71CA9" w:rsidRPr="00AF359C" w:rsidRDefault="00F71CA9" w:rsidP="00F71CA9">
      <w:pPr>
        <w:rPr>
          <w:rFonts w:ascii="Times New Roman" w:eastAsia="標楷體" w:hAnsi="Times New Roman" w:cs="Times New Roman"/>
          <w:b/>
        </w:rPr>
      </w:pPr>
      <w:r w:rsidRPr="00AF359C">
        <w:rPr>
          <w:rFonts w:ascii="Times New Roman" w:eastAsia="標楷體" w:hAnsi="Times New Roman" w:cs="Times New Roman" w:hint="eastAsia"/>
          <w:b/>
        </w:rPr>
        <w:t>藥品臨床試驗受試者同意書檢核表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10"/>
        <w:gridCol w:w="5726"/>
        <w:gridCol w:w="680"/>
        <w:gridCol w:w="680"/>
      </w:tblGrid>
      <w:tr w:rsidR="00F71CA9" w:rsidRPr="007D700D" w14:paraId="0D1FC6EC" w14:textId="77777777" w:rsidTr="00BA0587">
        <w:tc>
          <w:tcPr>
            <w:tcW w:w="729" w:type="pct"/>
          </w:tcPr>
          <w:p w14:paraId="74690704" w14:textId="77777777" w:rsidR="00F71CA9" w:rsidRPr="00AF359C" w:rsidRDefault="00F71CA9" w:rsidP="00BA0587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項目</w:t>
            </w:r>
          </w:p>
        </w:tc>
        <w:tc>
          <w:tcPr>
            <w:tcW w:w="3451" w:type="pct"/>
          </w:tcPr>
          <w:p w14:paraId="7C3F1EE2" w14:textId="77777777" w:rsidR="00F71CA9" w:rsidRPr="00AF359C" w:rsidRDefault="00F71CA9" w:rsidP="00BA0587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注意事項</w:t>
            </w:r>
          </w:p>
        </w:tc>
        <w:tc>
          <w:tcPr>
            <w:tcW w:w="410" w:type="pct"/>
          </w:tcPr>
          <w:p w14:paraId="1C90BCD0" w14:textId="77777777" w:rsidR="00F71CA9" w:rsidRPr="00AF359C" w:rsidRDefault="00F71CA9" w:rsidP="00BA0587">
            <w:pPr>
              <w:jc w:val="center"/>
              <w:rPr>
                <w:rFonts w:ascii="Times New Roman" w:eastAsia="標楷體" w:hAnsi="Times New Roman" w:cs="Times New Roman"/>
                <w:b/>
                <w:sz w:val="16"/>
                <w:szCs w:val="16"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  <w:sz w:val="16"/>
                <w:szCs w:val="16"/>
              </w:rPr>
              <w:t>申請人員檢核</w:t>
            </w:r>
          </w:p>
        </w:tc>
        <w:tc>
          <w:tcPr>
            <w:tcW w:w="410" w:type="pct"/>
          </w:tcPr>
          <w:p w14:paraId="77A84303" w14:textId="77777777" w:rsidR="00F71CA9" w:rsidRPr="00AF359C" w:rsidRDefault="00F71CA9" w:rsidP="00BA0587">
            <w:pPr>
              <w:jc w:val="center"/>
              <w:rPr>
                <w:rFonts w:ascii="Times New Roman" w:eastAsia="標楷體" w:hAnsi="Times New Roman" w:cs="Times New Roman"/>
                <w:b/>
                <w:sz w:val="16"/>
                <w:szCs w:val="16"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  <w:sz w:val="16"/>
                <w:szCs w:val="16"/>
              </w:rPr>
              <w:t>審查機關檢核</w:t>
            </w:r>
          </w:p>
        </w:tc>
      </w:tr>
      <w:tr w:rsidR="00F71CA9" w:rsidRPr="007D700D" w14:paraId="1EBDE36D" w14:textId="77777777" w:rsidTr="00BA0587">
        <w:tc>
          <w:tcPr>
            <w:tcW w:w="5000" w:type="pct"/>
            <w:gridSpan w:val="4"/>
          </w:tcPr>
          <w:p w14:paraId="171F16E4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文件檢核</w:t>
            </w:r>
          </w:p>
        </w:tc>
      </w:tr>
      <w:tr w:rsidR="00AD668A" w:rsidRPr="007D700D" w14:paraId="26DCA46E" w14:textId="77777777" w:rsidTr="00AF359C">
        <w:trPr>
          <w:trHeight w:val="82"/>
        </w:trPr>
        <w:tc>
          <w:tcPr>
            <w:tcW w:w="729" w:type="pct"/>
            <w:vMerge w:val="restart"/>
          </w:tcPr>
          <w:p w14:paraId="75CA81B8" w14:textId="77777777" w:rsidR="00AD668A" w:rsidRPr="00AF359C" w:rsidRDefault="00AD668A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文件</w:t>
            </w:r>
          </w:p>
          <w:p w14:paraId="74DF67BA" w14:textId="77777777" w:rsidR="00AD668A" w:rsidRPr="00AF359C" w:rsidRDefault="00AD668A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完整性</w:t>
            </w:r>
          </w:p>
        </w:tc>
        <w:tc>
          <w:tcPr>
            <w:tcW w:w="3451" w:type="pct"/>
          </w:tcPr>
          <w:p w14:paraId="399B3C63" w14:textId="495678E7" w:rsidR="00AD668A" w:rsidRPr="00964D93" w:rsidRDefault="000A6DDE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受試者同意書</w:t>
            </w:r>
            <w:r w:rsidR="00AD668A" w:rsidRPr="00964D93">
              <w:rPr>
                <w:rFonts w:ascii="Times New Roman" w:eastAsia="標楷體" w:hAnsi="Times New Roman" w:cs="Times New Roman" w:hint="eastAsia"/>
              </w:rPr>
              <w:t>電子檔應清楚命名，</w:t>
            </w:r>
            <w:r w:rsidRPr="00964D93">
              <w:rPr>
                <w:rFonts w:ascii="Times New Roman" w:eastAsia="標楷體" w:hAnsi="Times New Roman" w:cs="Times New Roman" w:hint="eastAsia"/>
              </w:rPr>
              <w:t>並確認電子檔之版本日期與「藥品查驗登記</w:t>
            </w:r>
            <w:proofErr w:type="gramStart"/>
            <w:r w:rsidRPr="00964D93">
              <w:rPr>
                <w:rFonts w:ascii="Times New Roman" w:eastAsia="標楷體" w:hAnsi="Times New Roman" w:cs="Times New Roman" w:hint="eastAsia"/>
              </w:rPr>
              <w:t>審查線上申請</w:t>
            </w:r>
            <w:proofErr w:type="gramEnd"/>
            <w:r w:rsidRPr="00964D93">
              <w:rPr>
                <w:rFonts w:ascii="Times New Roman" w:eastAsia="標楷體" w:hAnsi="Times New Roman" w:cs="Times New Roman" w:hint="eastAsia"/>
              </w:rPr>
              <w:t>作業平台」所載資訊一致。</w:t>
            </w:r>
          </w:p>
        </w:tc>
        <w:tc>
          <w:tcPr>
            <w:tcW w:w="410" w:type="pct"/>
          </w:tcPr>
          <w:p w14:paraId="13687883" w14:textId="77777777" w:rsidR="00AD668A" w:rsidRPr="00AF359C" w:rsidRDefault="00AD668A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29E3E533" w14:textId="77777777" w:rsidR="00AD668A" w:rsidRPr="00AF359C" w:rsidRDefault="00AD668A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1C4B9895" w14:textId="77777777" w:rsidTr="00BA0587">
        <w:trPr>
          <w:trHeight w:val="686"/>
        </w:trPr>
        <w:tc>
          <w:tcPr>
            <w:tcW w:w="729" w:type="pct"/>
            <w:vMerge/>
          </w:tcPr>
          <w:p w14:paraId="799CCDB3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3451" w:type="pct"/>
          </w:tcPr>
          <w:p w14:paraId="0F8C3FA5" w14:textId="15690844" w:rsidR="00F71CA9" w:rsidRPr="00964D93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如有</w:t>
            </w:r>
            <w:r w:rsidR="000A6DDE" w:rsidRPr="00964D93">
              <w:rPr>
                <w:rFonts w:ascii="Times New Roman" w:eastAsia="標楷體" w:hAnsi="Times New Roman" w:cs="Times New Roman" w:hint="eastAsia"/>
              </w:rPr>
              <w:t>修正，應檢附</w:t>
            </w:r>
            <w:r w:rsidRPr="00964D93">
              <w:rPr>
                <w:rFonts w:ascii="Times New Roman" w:eastAsia="標楷體" w:hAnsi="Times New Roman" w:cs="Times New Roman" w:hint="eastAsia"/>
              </w:rPr>
              <w:t>變更對照表</w:t>
            </w:r>
            <w:r w:rsidR="00917BA7" w:rsidRPr="00964D93">
              <w:rPr>
                <w:rFonts w:ascii="Times New Roman" w:eastAsia="標楷體" w:hAnsi="Times New Roman" w:cs="Times New Roman" w:hint="eastAsia"/>
              </w:rPr>
              <w:t>，</w:t>
            </w:r>
            <w:proofErr w:type="gramStart"/>
            <w:r w:rsidRPr="00964D93">
              <w:rPr>
                <w:rFonts w:ascii="Times New Roman" w:eastAsia="標楷體" w:hAnsi="Times New Roman" w:cs="Times New Roman" w:hint="eastAsia"/>
              </w:rPr>
              <w:t>請載明</w:t>
            </w:r>
            <w:proofErr w:type="gramEnd"/>
            <w:r w:rsidRPr="00964D93">
              <w:rPr>
                <w:rFonts w:ascii="Times New Roman" w:eastAsia="標楷體" w:hAnsi="Times New Roman" w:cs="Times New Roman" w:hint="eastAsia"/>
              </w:rPr>
              <w:t>變更內容及變更原因，對照之變更前版本應為</w:t>
            </w:r>
            <w:proofErr w:type="gramStart"/>
            <w:r w:rsidR="000A6DDE" w:rsidRPr="00964D93">
              <w:rPr>
                <w:rFonts w:ascii="Times New Roman" w:eastAsia="標楷體" w:hAnsi="Times New Roman" w:cs="Times New Roman" w:hint="eastAsia"/>
              </w:rPr>
              <w:t>前次檢送</w:t>
            </w:r>
            <w:proofErr w:type="gramEnd"/>
            <w:r w:rsidRPr="00964D93">
              <w:rPr>
                <w:rFonts w:ascii="Times New Roman" w:eastAsia="標楷體" w:hAnsi="Times New Roman" w:cs="Times New Roman" w:hint="eastAsia"/>
              </w:rPr>
              <w:t>衛生福利部之版本內容。</w:t>
            </w:r>
          </w:p>
        </w:tc>
        <w:tc>
          <w:tcPr>
            <w:tcW w:w="410" w:type="pct"/>
          </w:tcPr>
          <w:p w14:paraId="12725AE9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48165870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18D8CAB7" w14:textId="77777777" w:rsidTr="00BA0587">
        <w:tc>
          <w:tcPr>
            <w:tcW w:w="5000" w:type="pct"/>
            <w:gridSpan w:val="4"/>
          </w:tcPr>
          <w:p w14:paraId="1B294214" w14:textId="77777777" w:rsidR="00F71CA9" w:rsidRPr="00964D93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  <w:b/>
              </w:rPr>
              <w:t>項目檢核</w:t>
            </w:r>
          </w:p>
        </w:tc>
      </w:tr>
      <w:tr w:rsidR="00F71CA9" w:rsidRPr="007D700D" w14:paraId="43BBF37B" w14:textId="77777777" w:rsidTr="00BA0587">
        <w:tc>
          <w:tcPr>
            <w:tcW w:w="729" w:type="pct"/>
          </w:tcPr>
          <w:p w14:paraId="4FE592F7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執行單位</w:t>
            </w:r>
          </w:p>
        </w:tc>
        <w:tc>
          <w:tcPr>
            <w:tcW w:w="3451" w:type="pct"/>
          </w:tcPr>
          <w:p w14:paraId="3543E852" w14:textId="77777777" w:rsidR="00F71CA9" w:rsidRPr="00964D93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填寫試驗機構名稱及執行試驗之科、</w:t>
            </w:r>
            <w:proofErr w:type="gramStart"/>
            <w:r w:rsidRPr="00964D93">
              <w:rPr>
                <w:rFonts w:ascii="Times New Roman" w:eastAsia="標楷體" w:hAnsi="Times New Roman" w:cs="Times New Roman" w:hint="eastAsia"/>
              </w:rPr>
              <w:t>部或單位</w:t>
            </w:r>
            <w:proofErr w:type="gramEnd"/>
            <w:r w:rsidRPr="00964D9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410" w:type="pct"/>
          </w:tcPr>
          <w:p w14:paraId="09345C6C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38CA4B6A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5C859139" w14:textId="77777777" w:rsidTr="00BA0587">
        <w:tc>
          <w:tcPr>
            <w:tcW w:w="729" w:type="pct"/>
          </w:tcPr>
          <w:p w14:paraId="1C788496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委託單位</w:t>
            </w:r>
            <w:r w:rsidRPr="00AF359C">
              <w:rPr>
                <w:rFonts w:ascii="Times New Roman" w:eastAsia="標楷體" w:hAnsi="Times New Roman" w:cs="Times New Roman"/>
                <w:b/>
              </w:rPr>
              <w:t>/</w:t>
            </w:r>
            <w:r w:rsidRPr="00AF359C">
              <w:rPr>
                <w:rFonts w:ascii="Times New Roman" w:eastAsia="標楷體" w:hAnsi="Times New Roman" w:cs="Times New Roman" w:hint="eastAsia"/>
                <w:b/>
              </w:rPr>
              <w:t>藥廠</w:t>
            </w:r>
          </w:p>
        </w:tc>
        <w:tc>
          <w:tcPr>
            <w:tcW w:w="3451" w:type="pct"/>
          </w:tcPr>
          <w:p w14:paraId="56832C3B" w14:textId="796EE414" w:rsidR="00F71CA9" w:rsidRPr="00964D93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填寫檢具我國</w:t>
            </w:r>
            <w:r w:rsidR="000A6DDE" w:rsidRPr="00964D93">
              <w:rPr>
                <w:rFonts w:ascii="Times New Roman" w:eastAsia="標楷體" w:hAnsi="Times New Roman" w:cs="Times New Roman" w:hint="eastAsia"/>
              </w:rPr>
              <w:t>醫療機構開業執照影本</w:t>
            </w:r>
            <w:r w:rsidRPr="00964D93">
              <w:rPr>
                <w:rFonts w:ascii="Times New Roman" w:eastAsia="標楷體" w:hAnsi="Times New Roman" w:cs="Times New Roman" w:hint="eastAsia"/>
              </w:rPr>
              <w:t>或藥商執照，向衛生福利部發起並管理試驗之</w:t>
            </w:r>
            <w:r w:rsidR="000A6DDE" w:rsidRPr="00964D93">
              <w:rPr>
                <w:rFonts w:ascii="Times New Roman" w:eastAsia="標楷體" w:hAnsi="Times New Roman" w:cs="Times New Roman" w:hint="eastAsia"/>
              </w:rPr>
              <w:t>國內試驗委託者</w:t>
            </w:r>
            <w:r w:rsidR="000A6DDE" w:rsidRPr="00964D93">
              <w:rPr>
                <w:rFonts w:ascii="Times New Roman" w:eastAsia="標楷體" w:hAnsi="Times New Roman" w:cs="Times New Roman" w:hint="eastAsia"/>
              </w:rPr>
              <w:t>(</w:t>
            </w:r>
            <w:r w:rsidRPr="00964D93">
              <w:rPr>
                <w:rFonts w:ascii="Times New Roman" w:eastAsia="標楷體" w:hAnsi="Times New Roman" w:cs="Times New Roman" w:hint="eastAsia"/>
              </w:rPr>
              <w:t>教學醫院或藥商</w:t>
            </w:r>
            <w:r w:rsidR="000A6DDE" w:rsidRPr="00964D93">
              <w:rPr>
                <w:rFonts w:ascii="Times New Roman" w:eastAsia="標楷體" w:hAnsi="Times New Roman" w:cs="Times New Roman" w:hint="eastAsia"/>
              </w:rPr>
              <w:t>)</w:t>
            </w:r>
            <w:r w:rsidRPr="00964D93">
              <w:rPr>
                <w:rFonts w:ascii="Times New Roman" w:eastAsia="標楷體" w:hAnsi="Times New Roman" w:cs="Times New Roman" w:hint="eastAsia"/>
              </w:rPr>
              <w:t>中文全名稱。</w:t>
            </w:r>
          </w:p>
        </w:tc>
        <w:tc>
          <w:tcPr>
            <w:tcW w:w="410" w:type="pct"/>
          </w:tcPr>
          <w:p w14:paraId="0144C70D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4694FB9D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523C1327" w14:textId="77777777" w:rsidTr="00BA0587">
        <w:tc>
          <w:tcPr>
            <w:tcW w:w="729" w:type="pct"/>
          </w:tcPr>
          <w:p w14:paraId="0B211F30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二十四小時緊急聯絡人電話</w:t>
            </w:r>
          </w:p>
        </w:tc>
        <w:tc>
          <w:tcPr>
            <w:tcW w:w="3451" w:type="pct"/>
          </w:tcPr>
          <w:p w14:paraId="10B621FF" w14:textId="49B5B2B9" w:rsidR="00F71CA9" w:rsidRPr="00964D93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填寫試驗主持人或經過試驗相關之適當訓練與授權人員</w:t>
            </w:r>
            <w:r w:rsidR="008D7639" w:rsidRPr="00964D93">
              <w:rPr>
                <w:rFonts w:ascii="Times New Roman" w:eastAsia="標楷體" w:hAnsi="Times New Roman" w:cs="Times New Roman" w:hint="eastAsia"/>
              </w:rPr>
              <w:t>之職稱及姓</w:t>
            </w:r>
            <w:r w:rsidRPr="00964D93">
              <w:rPr>
                <w:rFonts w:ascii="Times New Roman" w:eastAsia="標楷體" w:hAnsi="Times New Roman" w:cs="Times New Roman" w:hint="eastAsia"/>
              </w:rPr>
              <w:t>名，及其</w:t>
            </w:r>
            <w:r w:rsidRPr="00964D93">
              <w:rPr>
                <w:rFonts w:ascii="Times New Roman" w:eastAsia="標楷體" w:hAnsi="Times New Roman" w:cs="Times New Roman"/>
              </w:rPr>
              <w:t>24</w:t>
            </w:r>
            <w:r w:rsidRPr="00964D93">
              <w:rPr>
                <w:rFonts w:ascii="Times New Roman" w:eastAsia="標楷體" w:hAnsi="Times New Roman" w:cs="Times New Roman" w:hint="eastAsia"/>
              </w:rPr>
              <w:t>小時連絡電話。</w:t>
            </w:r>
          </w:p>
        </w:tc>
        <w:tc>
          <w:tcPr>
            <w:tcW w:w="410" w:type="pct"/>
          </w:tcPr>
          <w:p w14:paraId="3642F7E6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422CF83D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53F6648F" w14:textId="77777777" w:rsidTr="00BA0587">
        <w:trPr>
          <w:trHeight w:val="384"/>
        </w:trPr>
        <w:tc>
          <w:tcPr>
            <w:tcW w:w="729" w:type="pct"/>
            <w:vMerge w:val="restart"/>
          </w:tcPr>
          <w:p w14:paraId="65B79496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剩餘檢體處置方式</w:t>
            </w:r>
          </w:p>
        </w:tc>
        <w:tc>
          <w:tcPr>
            <w:tcW w:w="3451" w:type="pct"/>
          </w:tcPr>
          <w:p w14:paraId="4ECC1B07" w14:textId="2E30C921" w:rsidR="00F71CA9" w:rsidRPr="00964D93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於適當欄位載明剩餘檢體最終處置方式，例如試驗完成後立即銷毀等。如試驗完成後檢體仍需保存一定期間</w:t>
            </w:r>
            <w:r w:rsidR="008A4278" w:rsidRPr="00964D93">
              <w:rPr>
                <w:rFonts w:ascii="Times New Roman" w:eastAsia="標楷體" w:hAnsi="Times New Roman" w:cs="Times New Roman" w:hint="eastAsia"/>
              </w:rPr>
              <w:t>後銷毀</w:t>
            </w:r>
            <w:r w:rsidRPr="00964D93">
              <w:rPr>
                <w:rFonts w:ascii="Times New Roman" w:eastAsia="標楷體" w:hAnsi="Times New Roman" w:cs="Times New Roman" w:hint="eastAsia"/>
              </w:rPr>
              <w:t>，</w:t>
            </w:r>
            <w:proofErr w:type="gramStart"/>
            <w:r w:rsidRPr="00964D93">
              <w:rPr>
                <w:rFonts w:ascii="Times New Roman" w:eastAsia="標楷體" w:hAnsi="Times New Roman" w:cs="Times New Roman" w:hint="eastAsia"/>
              </w:rPr>
              <w:t>供僅限於</w:t>
            </w:r>
            <w:proofErr w:type="gramEnd"/>
            <w:r w:rsidRPr="00964D93">
              <w:rPr>
                <w:rFonts w:ascii="Times New Roman" w:eastAsia="標楷體" w:hAnsi="Times New Roman" w:cs="Times New Roman" w:hint="eastAsia"/>
              </w:rPr>
              <w:t>本試驗範圍內之使用者，亦應載明保存原因、</w:t>
            </w:r>
            <w:r w:rsidR="008A4278" w:rsidRPr="00964D93">
              <w:rPr>
                <w:rFonts w:ascii="Times New Roman" w:eastAsia="標楷體" w:hAnsi="Times New Roman" w:cs="Times New Roman" w:hint="eastAsia"/>
              </w:rPr>
              <w:t>保存地點、</w:t>
            </w:r>
            <w:r w:rsidRPr="00964D93">
              <w:rPr>
                <w:rFonts w:ascii="Times New Roman" w:eastAsia="標楷體" w:hAnsi="Times New Roman" w:cs="Times New Roman" w:hint="eastAsia"/>
              </w:rPr>
              <w:t>保存</w:t>
            </w:r>
            <w:r w:rsidR="008A4278" w:rsidRPr="00964D93">
              <w:rPr>
                <w:rFonts w:ascii="Times New Roman" w:eastAsia="標楷體" w:hAnsi="Times New Roman" w:cs="Times New Roman" w:hint="eastAsia"/>
              </w:rPr>
              <w:t>年限</w:t>
            </w:r>
            <w:r w:rsidRPr="00964D93">
              <w:rPr>
                <w:rFonts w:ascii="Times New Roman" w:eastAsia="標楷體" w:hAnsi="Times New Roman" w:cs="Times New Roman" w:hint="eastAsia"/>
              </w:rPr>
              <w:t>，以及使用範圍之限制敘述。</w:t>
            </w:r>
          </w:p>
        </w:tc>
        <w:tc>
          <w:tcPr>
            <w:tcW w:w="410" w:type="pct"/>
          </w:tcPr>
          <w:p w14:paraId="0735C1E6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345C4CAD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5E8DFA79" w14:textId="77777777" w:rsidTr="00BA0587">
        <w:trPr>
          <w:trHeight w:val="814"/>
        </w:trPr>
        <w:tc>
          <w:tcPr>
            <w:tcW w:w="729" w:type="pct"/>
            <w:vMerge/>
          </w:tcPr>
          <w:p w14:paraId="2E7CA861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3451" w:type="pct"/>
          </w:tcPr>
          <w:p w14:paraId="7F545053" w14:textId="77777777" w:rsidR="00F71CA9" w:rsidRPr="00964D93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如剩餘檢體將留供未來其他研究使用，應提供受試者是否同意該剩餘檢體留供他用之選擇欄位，且不得限制受試者參與未來研究始得加入主試驗。</w:t>
            </w:r>
          </w:p>
        </w:tc>
        <w:tc>
          <w:tcPr>
            <w:tcW w:w="410" w:type="pct"/>
          </w:tcPr>
          <w:p w14:paraId="609A7E1B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21E4B8B0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D3F1D" w:rsidRPr="007D700D" w14:paraId="5BD400CA" w14:textId="77777777" w:rsidTr="00BA0587">
        <w:trPr>
          <w:trHeight w:val="814"/>
        </w:trPr>
        <w:tc>
          <w:tcPr>
            <w:tcW w:w="729" w:type="pct"/>
          </w:tcPr>
          <w:p w14:paraId="3EC7B920" w14:textId="239F428B" w:rsidR="00BD3F1D" w:rsidRPr="00964D93" w:rsidRDefault="00BD3F1D" w:rsidP="00BA0587">
            <w:pPr>
              <w:rPr>
                <w:rFonts w:ascii="Times New Roman" w:eastAsia="標楷體" w:hAnsi="Times New Roman" w:cs="Times New Roman"/>
                <w:b/>
              </w:rPr>
            </w:pPr>
            <w:bookmarkStart w:id="0" w:name="_Hlk201753864"/>
            <w:r w:rsidRPr="00964D93">
              <w:rPr>
                <w:rFonts w:ascii="Times New Roman" w:eastAsia="標楷體" w:hAnsi="Times New Roman" w:cs="Times New Roman" w:hint="eastAsia"/>
                <w:b/>
              </w:rPr>
              <w:t>個人資料處置方式</w:t>
            </w:r>
          </w:p>
        </w:tc>
        <w:tc>
          <w:tcPr>
            <w:tcW w:w="3451" w:type="pct"/>
          </w:tcPr>
          <w:p w14:paraId="0F15CC02" w14:textId="1C9EF8AB" w:rsidR="00BD3F1D" w:rsidRPr="00964D93" w:rsidRDefault="00BD3F1D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於適當欄位載明個人資料之保存地點、保存年限及使用屆滿之最終處置方式</w:t>
            </w:r>
            <w:r w:rsidRPr="00964D93">
              <w:rPr>
                <w:rFonts w:ascii="Times New Roman" w:eastAsia="標楷體" w:hAnsi="Times New Roman" w:cs="Times New Roman" w:hint="eastAsia"/>
              </w:rPr>
              <w:t>(</w:t>
            </w:r>
            <w:r w:rsidRPr="00964D93">
              <w:rPr>
                <w:rFonts w:ascii="Times New Roman" w:eastAsia="標楷體" w:hAnsi="Times New Roman" w:cs="Times New Roman" w:hint="eastAsia"/>
              </w:rPr>
              <w:t>如：銷毀</w:t>
            </w:r>
            <w:r w:rsidRPr="00964D93">
              <w:rPr>
                <w:rFonts w:ascii="Times New Roman" w:eastAsia="標楷體" w:hAnsi="Times New Roman" w:cs="Times New Roman" w:hint="eastAsia"/>
              </w:rPr>
              <w:t>)</w:t>
            </w:r>
            <w:r w:rsidRPr="00964D9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410" w:type="pct"/>
          </w:tcPr>
          <w:p w14:paraId="524011DD" w14:textId="77777777" w:rsidR="00BD3F1D" w:rsidRPr="00AF359C" w:rsidRDefault="00BD3F1D" w:rsidP="00BA0587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10" w:type="pct"/>
            <w:shd w:val="clear" w:color="auto" w:fill="D9D9D9" w:themeFill="background1" w:themeFillShade="D9"/>
          </w:tcPr>
          <w:p w14:paraId="7EFA1A68" w14:textId="77777777" w:rsidR="00BD3F1D" w:rsidRPr="00AF359C" w:rsidRDefault="00BD3F1D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D3F1D" w:rsidRPr="007D700D" w14:paraId="3CA3DD4E" w14:textId="77777777" w:rsidTr="00BA0587">
        <w:trPr>
          <w:trHeight w:val="814"/>
        </w:trPr>
        <w:tc>
          <w:tcPr>
            <w:tcW w:w="729" w:type="pct"/>
          </w:tcPr>
          <w:p w14:paraId="6F2F2CB5" w14:textId="123A8996" w:rsidR="00BD3F1D" w:rsidRPr="00964D93" w:rsidRDefault="00BD3F1D" w:rsidP="00BD3F1D">
            <w:pPr>
              <w:rPr>
                <w:rFonts w:ascii="Times New Roman" w:eastAsia="標楷體" w:hAnsi="Times New Roman" w:cs="Times New Roman"/>
                <w:b/>
              </w:rPr>
            </w:pPr>
            <w:bookmarkStart w:id="1" w:name="_Hlk201753963"/>
            <w:r w:rsidRPr="00964D93">
              <w:rPr>
                <w:rFonts w:ascii="Times New Roman" w:eastAsia="標楷體" w:hAnsi="Times New Roman" w:cs="Times New Roman"/>
                <w:b/>
              </w:rPr>
              <w:t>試驗之退出與中止</w:t>
            </w:r>
          </w:p>
        </w:tc>
        <w:tc>
          <w:tcPr>
            <w:tcW w:w="3451" w:type="pct"/>
          </w:tcPr>
          <w:p w14:paraId="7FD30819" w14:textId="6ABCF2BE" w:rsidR="00BD3F1D" w:rsidRPr="00964D93" w:rsidRDefault="00BD3F1D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應敘明如何處理受試者先前提供之檢體及資料，及提供受試者可以選擇是否同意繼續使用檢體及資料之勾選欄位。</w:t>
            </w:r>
          </w:p>
        </w:tc>
        <w:tc>
          <w:tcPr>
            <w:tcW w:w="410" w:type="pct"/>
          </w:tcPr>
          <w:p w14:paraId="5DEA9A18" w14:textId="77777777" w:rsidR="00BD3F1D" w:rsidRPr="00BD3F1D" w:rsidRDefault="00BD3F1D" w:rsidP="00BD3F1D">
            <w:pPr>
              <w:rPr>
                <w:rFonts w:ascii="Times New Roman" w:eastAsia="標楷體" w:hAnsi="Times New Roman" w:cs="Times New Roman"/>
                <w:color w:val="FF0000"/>
                <w:highlight w:val="yellow"/>
              </w:rPr>
            </w:pPr>
          </w:p>
        </w:tc>
        <w:tc>
          <w:tcPr>
            <w:tcW w:w="410" w:type="pct"/>
            <w:shd w:val="clear" w:color="auto" w:fill="D9D9D9" w:themeFill="background1" w:themeFillShade="D9"/>
          </w:tcPr>
          <w:p w14:paraId="0C268408" w14:textId="77777777" w:rsidR="00BD3F1D" w:rsidRPr="00AF359C" w:rsidRDefault="00BD3F1D" w:rsidP="00BD3F1D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D3F1D" w:rsidRPr="007D700D" w14:paraId="3248958F" w14:textId="77777777" w:rsidTr="00BA0587">
        <w:trPr>
          <w:trHeight w:val="814"/>
        </w:trPr>
        <w:tc>
          <w:tcPr>
            <w:tcW w:w="729" w:type="pct"/>
          </w:tcPr>
          <w:p w14:paraId="10A3EF89" w14:textId="57B88272" w:rsidR="00BD3F1D" w:rsidRPr="00964D93" w:rsidRDefault="00BD3F1D" w:rsidP="00BD3F1D">
            <w:pPr>
              <w:rPr>
                <w:rFonts w:ascii="Times New Roman" w:eastAsia="標楷體" w:hAnsi="Times New Roman" w:cs="Times New Roman"/>
                <w:b/>
              </w:rPr>
            </w:pPr>
            <w:bookmarkStart w:id="2" w:name="_Hlk201753996"/>
            <w:bookmarkEnd w:id="1"/>
            <w:r w:rsidRPr="00964D93">
              <w:rPr>
                <w:rFonts w:ascii="Times New Roman" w:eastAsia="標楷體" w:hAnsi="Times New Roman" w:cs="Times New Roman" w:hint="eastAsia"/>
                <w:b/>
              </w:rPr>
              <w:t>藥品臨床試驗分散式措施</w:t>
            </w:r>
          </w:p>
        </w:tc>
        <w:tc>
          <w:tcPr>
            <w:tcW w:w="3451" w:type="pct"/>
          </w:tcPr>
          <w:p w14:paraId="7C290C4B" w14:textId="2B9B64F7" w:rsidR="00BD3F1D" w:rsidRPr="00964D93" w:rsidRDefault="008D763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964D93">
              <w:rPr>
                <w:rFonts w:ascii="Times New Roman" w:eastAsia="標楷體" w:hAnsi="Times New Roman" w:cs="Times New Roman" w:hint="eastAsia"/>
              </w:rPr>
              <w:t>如於國內</w:t>
            </w:r>
            <w:r w:rsidR="00BD3F1D" w:rsidRPr="00964D93">
              <w:rPr>
                <w:rFonts w:ascii="Times New Roman" w:eastAsia="標楷體" w:hAnsi="Times New Roman" w:cs="Times New Roman" w:hint="eastAsia"/>
              </w:rPr>
              <w:t>執行分散式措施</w:t>
            </w:r>
            <w:r w:rsidRPr="00964D93">
              <w:rPr>
                <w:rFonts w:ascii="Times New Roman" w:eastAsia="標楷體" w:hAnsi="Times New Roman" w:cs="Times New Roman" w:hint="eastAsia"/>
              </w:rPr>
              <w:t>，</w:t>
            </w:r>
            <w:r w:rsidR="00BD3F1D" w:rsidRPr="00964D93">
              <w:rPr>
                <w:rFonts w:ascii="Times New Roman" w:eastAsia="標楷體" w:hAnsi="Times New Roman" w:cs="Times New Roman" w:hint="eastAsia"/>
              </w:rPr>
              <w:t>應於受試者同意書載明相關執行流程。</w:t>
            </w:r>
          </w:p>
        </w:tc>
        <w:tc>
          <w:tcPr>
            <w:tcW w:w="410" w:type="pct"/>
          </w:tcPr>
          <w:p w14:paraId="4DC99BEC" w14:textId="77777777" w:rsidR="00BD3F1D" w:rsidRPr="00BD3F1D" w:rsidRDefault="00BD3F1D" w:rsidP="00BD3F1D">
            <w:pPr>
              <w:rPr>
                <w:rFonts w:ascii="Times New Roman" w:eastAsia="標楷體" w:hAnsi="Times New Roman" w:cs="Times New Roman"/>
                <w:color w:val="FF0000"/>
                <w:highlight w:val="yellow"/>
              </w:rPr>
            </w:pPr>
          </w:p>
        </w:tc>
        <w:tc>
          <w:tcPr>
            <w:tcW w:w="410" w:type="pct"/>
            <w:shd w:val="clear" w:color="auto" w:fill="D9D9D9" w:themeFill="background1" w:themeFillShade="D9"/>
          </w:tcPr>
          <w:p w14:paraId="4A6F7E2E" w14:textId="77777777" w:rsidR="00BD3F1D" w:rsidRPr="00AF359C" w:rsidRDefault="00BD3F1D" w:rsidP="00BD3F1D">
            <w:pPr>
              <w:rPr>
                <w:rFonts w:ascii="Times New Roman" w:eastAsia="標楷體" w:hAnsi="Times New Roman" w:cs="Times New Roman"/>
              </w:rPr>
            </w:pPr>
          </w:p>
        </w:tc>
      </w:tr>
      <w:bookmarkEnd w:id="0"/>
      <w:bookmarkEnd w:id="2"/>
      <w:tr w:rsidR="00F71CA9" w:rsidRPr="007D700D" w14:paraId="63F74655" w14:textId="77777777" w:rsidTr="00AF359C">
        <w:trPr>
          <w:trHeight w:val="68"/>
        </w:trPr>
        <w:tc>
          <w:tcPr>
            <w:tcW w:w="729" w:type="pct"/>
            <w:vMerge w:val="restart"/>
          </w:tcPr>
          <w:p w14:paraId="07CED930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損害補償</w:t>
            </w:r>
          </w:p>
        </w:tc>
        <w:tc>
          <w:tcPr>
            <w:tcW w:w="3451" w:type="pct"/>
          </w:tcPr>
          <w:p w14:paraId="256EC920" w14:textId="77777777" w:rsidR="00F71CA9" w:rsidRPr="00AF359C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 w:hint="eastAsia"/>
              </w:rPr>
              <w:t>「委託單位</w:t>
            </w:r>
            <w:r w:rsidRPr="00AF359C">
              <w:rPr>
                <w:rFonts w:ascii="Times New Roman" w:eastAsia="標楷體" w:hAnsi="Times New Roman" w:cs="Times New Roman"/>
              </w:rPr>
              <w:t>/</w:t>
            </w:r>
            <w:r w:rsidRPr="00AF359C">
              <w:rPr>
                <w:rFonts w:ascii="Times New Roman" w:eastAsia="標楷體" w:hAnsi="Times New Roman" w:cs="Times New Roman" w:hint="eastAsia"/>
              </w:rPr>
              <w:t>藥廠」應列名於損害補償責任單位。</w:t>
            </w:r>
          </w:p>
        </w:tc>
        <w:tc>
          <w:tcPr>
            <w:tcW w:w="410" w:type="pct"/>
          </w:tcPr>
          <w:p w14:paraId="26269D6E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32723F68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2F8F59A0" w14:textId="77777777" w:rsidTr="00BA0587">
        <w:trPr>
          <w:trHeight w:val="814"/>
        </w:trPr>
        <w:tc>
          <w:tcPr>
            <w:tcW w:w="729" w:type="pct"/>
            <w:vMerge/>
          </w:tcPr>
          <w:p w14:paraId="205204A5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3451" w:type="pct"/>
          </w:tcPr>
          <w:p w14:paraId="0588F8A6" w14:textId="77777777" w:rsidR="00F71CA9" w:rsidRPr="00AF359C" w:rsidRDefault="00F71CA9" w:rsidP="00550837">
            <w:pPr>
              <w:jc w:val="both"/>
              <w:rPr>
                <w:rFonts w:ascii="Times New Roman" w:eastAsia="標楷體" w:hAnsi="Times New Roman" w:cs="Times New Roman"/>
                <w:color w:val="C00000"/>
              </w:rPr>
            </w:pPr>
            <w:r w:rsidRPr="00AF359C">
              <w:rPr>
                <w:rFonts w:ascii="Times New Roman" w:eastAsia="標楷體" w:hAnsi="Times New Roman" w:cs="Times New Roman" w:hint="eastAsia"/>
              </w:rPr>
              <w:t>補償方式應依範本「損害補償與保險」段落完整示範文字條列，如有更動、增刪必要，亦不得有可能限制或</w:t>
            </w:r>
            <w:proofErr w:type="gramStart"/>
            <w:r w:rsidRPr="00AF359C">
              <w:rPr>
                <w:rFonts w:ascii="Times New Roman" w:eastAsia="標楷體" w:hAnsi="Times New Roman" w:cs="Times New Roman" w:hint="eastAsia"/>
              </w:rPr>
              <w:t>減損受試</w:t>
            </w:r>
            <w:proofErr w:type="gramEnd"/>
            <w:r w:rsidRPr="00AF359C">
              <w:rPr>
                <w:rFonts w:ascii="Times New Roman" w:eastAsia="標楷體" w:hAnsi="Times New Roman" w:cs="Times New Roman" w:hint="eastAsia"/>
              </w:rPr>
              <w:t>者權益之條件。</w:t>
            </w:r>
          </w:p>
        </w:tc>
        <w:tc>
          <w:tcPr>
            <w:tcW w:w="410" w:type="pct"/>
          </w:tcPr>
          <w:p w14:paraId="72B7AF73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0BD2C2FF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036A58F4" w14:textId="77777777" w:rsidTr="00BA0587">
        <w:tc>
          <w:tcPr>
            <w:tcW w:w="729" w:type="pct"/>
          </w:tcPr>
          <w:p w14:paraId="296E1050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主持人</w:t>
            </w:r>
            <w:r w:rsidRPr="00AF359C">
              <w:rPr>
                <w:rFonts w:ascii="Times New Roman" w:eastAsia="標楷體" w:hAnsi="Times New Roman" w:cs="Times New Roman"/>
                <w:b/>
              </w:rPr>
              <w:t>/</w:t>
            </w:r>
            <w:r w:rsidRPr="00AF359C">
              <w:rPr>
                <w:rFonts w:ascii="Times New Roman" w:eastAsia="標楷體" w:hAnsi="Times New Roman" w:cs="Times New Roman" w:hint="eastAsia"/>
                <w:b/>
              </w:rPr>
              <w:t>協同主持人簽名欄</w:t>
            </w:r>
          </w:p>
        </w:tc>
        <w:tc>
          <w:tcPr>
            <w:tcW w:w="3451" w:type="pct"/>
          </w:tcPr>
          <w:p w14:paraId="7E74A7F2" w14:textId="77777777" w:rsidR="00F71CA9" w:rsidRPr="00AF359C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 w:hint="eastAsia"/>
              </w:rPr>
              <w:t>如主持人授權其他人執行知情同意，可增設執行知情同意之人之簽名欄位，但原範本之主持人</w:t>
            </w:r>
            <w:r w:rsidRPr="00AF359C">
              <w:rPr>
                <w:rFonts w:ascii="Times New Roman" w:eastAsia="標楷體" w:hAnsi="Times New Roman" w:cs="Times New Roman"/>
              </w:rPr>
              <w:t>/</w:t>
            </w:r>
            <w:r w:rsidRPr="00AF359C">
              <w:rPr>
                <w:rFonts w:ascii="Times New Roman" w:eastAsia="標楷體" w:hAnsi="Times New Roman" w:cs="Times New Roman" w:hint="eastAsia"/>
              </w:rPr>
              <w:t>協同主持人簽名欄位應獨立保留。</w:t>
            </w:r>
          </w:p>
        </w:tc>
        <w:tc>
          <w:tcPr>
            <w:tcW w:w="410" w:type="pct"/>
          </w:tcPr>
          <w:p w14:paraId="5C5BFBC7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4FD6EDB7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465E9C47" w14:textId="77777777" w:rsidTr="00BA0587">
        <w:tc>
          <w:tcPr>
            <w:tcW w:w="4180" w:type="pct"/>
            <w:gridSpan w:val="2"/>
          </w:tcPr>
          <w:p w14:paraId="21E34975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 w:hint="eastAsia"/>
              </w:rPr>
              <w:t>於所送審各受試者同意書版本中，以紅顏色註記依照以上「項目檢核」要求製作之資訊所在。</w:t>
            </w:r>
          </w:p>
        </w:tc>
        <w:tc>
          <w:tcPr>
            <w:tcW w:w="410" w:type="pct"/>
          </w:tcPr>
          <w:p w14:paraId="2785C58D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51F886F7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71CA9" w:rsidRPr="007D700D" w14:paraId="5CA915D6" w14:textId="77777777" w:rsidTr="00BA0587">
        <w:tc>
          <w:tcPr>
            <w:tcW w:w="729" w:type="pct"/>
          </w:tcPr>
          <w:p w14:paraId="369E34DF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項目</w:t>
            </w:r>
          </w:p>
          <w:p w14:paraId="6E5F2A1F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  <w:b/>
              </w:rPr>
            </w:pPr>
            <w:r w:rsidRPr="00AF359C">
              <w:rPr>
                <w:rFonts w:ascii="Times New Roman" w:eastAsia="標楷體" w:hAnsi="Times New Roman" w:cs="Times New Roman" w:hint="eastAsia"/>
                <w:b/>
              </w:rPr>
              <w:t>完整性</w:t>
            </w:r>
          </w:p>
        </w:tc>
        <w:tc>
          <w:tcPr>
            <w:tcW w:w="3451" w:type="pct"/>
          </w:tcPr>
          <w:p w14:paraId="53DFE2AB" w14:textId="77777777" w:rsidR="00F71CA9" w:rsidRPr="00AF359C" w:rsidRDefault="00F71CA9" w:rsidP="00550837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 w:hint="eastAsia"/>
              </w:rPr>
              <w:t>送審版本內容已包含「藥品臨床試驗受試者同意書範本」所列之知情同意項目，並依範本中之填寫說明製作。</w:t>
            </w:r>
          </w:p>
        </w:tc>
        <w:tc>
          <w:tcPr>
            <w:tcW w:w="410" w:type="pct"/>
          </w:tcPr>
          <w:p w14:paraId="4F079A41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  <w:r w:rsidRPr="00AF359C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410" w:type="pct"/>
            <w:shd w:val="clear" w:color="auto" w:fill="D9D9D9" w:themeFill="background1" w:themeFillShade="D9"/>
          </w:tcPr>
          <w:p w14:paraId="71B58B2C" w14:textId="77777777" w:rsidR="00F71CA9" w:rsidRPr="00AF359C" w:rsidRDefault="00F71CA9" w:rsidP="00BA0587">
            <w:pPr>
              <w:rPr>
                <w:rFonts w:ascii="Times New Roman" w:eastAsia="標楷體" w:hAnsi="Times New Roman" w:cs="Times New Roman"/>
              </w:rPr>
            </w:pPr>
          </w:p>
        </w:tc>
      </w:tr>
    </w:tbl>
    <w:p w14:paraId="4F10F5C7" w14:textId="77777777" w:rsidR="000459FD" w:rsidRPr="00AF359C" w:rsidRDefault="00F71CA9" w:rsidP="00F71CA9">
      <w:pPr>
        <w:widowControl/>
        <w:rPr>
          <w:rFonts w:ascii="Times New Roman" w:eastAsia="標楷體" w:hAnsi="Times New Roman" w:cs="Times New Roman"/>
          <w:color w:val="808080" w:themeColor="background1" w:themeShade="80"/>
          <w:sz w:val="20"/>
          <w:szCs w:val="20"/>
        </w:rPr>
      </w:pPr>
      <w:r w:rsidRPr="00AF359C">
        <w:rPr>
          <w:rFonts w:ascii="Times New Roman" w:eastAsia="標楷體" w:hAnsi="Times New Roman" w:cs="Times New Roman"/>
          <w:color w:val="808080" w:themeColor="background1" w:themeShade="80"/>
          <w:sz w:val="20"/>
          <w:szCs w:val="20"/>
        </w:rPr>
        <w:t>*</w:t>
      </w:r>
      <w:r w:rsidRPr="00AF359C">
        <w:rPr>
          <w:rFonts w:ascii="Times New Roman" w:eastAsia="標楷體" w:hAnsi="Times New Roman" w:cs="Times New Roman" w:hint="eastAsia"/>
          <w:color w:val="808080" w:themeColor="background1" w:themeShade="80"/>
          <w:sz w:val="20"/>
          <w:szCs w:val="20"/>
        </w:rPr>
        <w:t>本表作為藥品臨床試驗受試者同意書申請案行政審查重點提示。</w:t>
      </w:r>
    </w:p>
    <w:sectPr w:rsidR="000459FD" w:rsidRPr="00AF359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B80F97" w14:textId="77777777" w:rsidR="00DA0D89" w:rsidRDefault="00DA0D89" w:rsidP="00F71CA9">
      <w:r>
        <w:separator/>
      </w:r>
    </w:p>
  </w:endnote>
  <w:endnote w:type="continuationSeparator" w:id="0">
    <w:p w14:paraId="54A5BED2" w14:textId="77777777" w:rsidR="00DA0D89" w:rsidRDefault="00DA0D89" w:rsidP="00F71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33568" w14:textId="77777777" w:rsidR="00DA0D89" w:rsidRDefault="00DA0D89" w:rsidP="00F71CA9">
      <w:r>
        <w:separator/>
      </w:r>
    </w:p>
  </w:footnote>
  <w:footnote w:type="continuationSeparator" w:id="0">
    <w:p w14:paraId="5FD69DEA" w14:textId="77777777" w:rsidR="00DA0D89" w:rsidRDefault="00DA0D89" w:rsidP="00F71C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AE247" w14:textId="77777777" w:rsidR="008B6AA9" w:rsidRPr="00AF359C" w:rsidRDefault="002D2BDC" w:rsidP="008B6AA9">
    <w:pPr>
      <w:pStyle w:val="a5"/>
      <w:rPr>
        <w:rFonts w:ascii="Times New Roman" w:eastAsia="標楷體" w:hAnsi="Times New Roman" w:cs="Times New Roman"/>
      </w:rPr>
    </w:pPr>
    <w:r w:rsidRPr="00AF359C">
      <w:rPr>
        <w:rFonts w:ascii="Times New Roman" w:eastAsia="標楷體" w:hAnsi="Times New Roman" w:cs="Times New Roman"/>
      </w:rPr>
      <w:t>TFDA</w:t>
    </w:r>
    <w:r w:rsidRPr="00AF359C">
      <w:rPr>
        <w:rFonts w:ascii="Times New Roman" w:eastAsia="標楷體" w:hAnsi="Times New Roman" w:cs="Times New Roman" w:hint="eastAsia"/>
      </w:rPr>
      <w:t>收文號：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EE0"/>
    <w:rsid w:val="000546B0"/>
    <w:rsid w:val="00095ECA"/>
    <w:rsid w:val="000A6DDE"/>
    <w:rsid w:val="000C5BAD"/>
    <w:rsid w:val="000F7B21"/>
    <w:rsid w:val="001138A9"/>
    <w:rsid w:val="00285092"/>
    <w:rsid w:val="002D2BDC"/>
    <w:rsid w:val="00352E40"/>
    <w:rsid w:val="00382622"/>
    <w:rsid w:val="00417249"/>
    <w:rsid w:val="00550837"/>
    <w:rsid w:val="005A77D0"/>
    <w:rsid w:val="005D3263"/>
    <w:rsid w:val="00605A94"/>
    <w:rsid w:val="0064782F"/>
    <w:rsid w:val="007D700D"/>
    <w:rsid w:val="008A4278"/>
    <w:rsid w:val="008D7639"/>
    <w:rsid w:val="008F589C"/>
    <w:rsid w:val="008F6214"/>
    <w:rsid w:val="00917BA7"/>
    <w:rsid w:val="00964D93"/>
    <w:rsid w:val="00AD668A"/>
    <w:rsid w:val="00AF359C"/>
    <w:rsid w:val="00B22A39"/>
    <w:rsid w:val="00B25537"/>
    <w:rsid w:val="00BD3F1D"/>
    <w:rsid w:val="00D84EE0"/>
    <w:rsid w:val="00DA0D89"/>
    <w:rsid w:val="00DF365D"/>
    <w:rsid w:val="00EC46FD"/>
    <w:rsid w:val="00F71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E4D3A4"/>
  <w15:docId w15:val="{4A2D3121-50C1-46B0-B24C-FA7D9A230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CA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C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71CA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71C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71CA9"/>
    <w:rPr>
      <w:sz w:val="20"/>
      <w:szCs w:val="20"/>
    </w:rPr>
  </w:style>
  <w:style w:type="table" w:styleId="a7">
    <w:name w:val="Table Grid"/>
    <w:basedOn w:val="a1"/>
    <w:uiPriority w:val="59"/>
    <w:rsid w:val="00F71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71C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71C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EB25C-E20A-4CC0-82FA-6C5F863E5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鄭景鴻</dc:creator>
  <cp:keywords/>
  <dc:description/>
  <cp:lastModifiedBy>王瓊誼</cp:lastModifiedBy>
  <cp:revision>3</cp:revision>
  <dcterms:created xsi:type="dcterms:W3CDTF">2025-06-27T02:00:00Z</dcterms:created>
  <dcterms:modified xsi:type="dcterms:W3CDTF">2025-07-14T00:52:00Z</dcterms:modified>
</cp:coreProperties>
</file>