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617BC2" w14:paraId="008FA701" w14:textId="77777777" w:rsidTr="00812A01">
        <w:trPr>
          <w:trHeight w:val="333"/>
          <w:jc w:val="center"/>
        </w:trPr>
        <w:tc>
          <w:tcPr>
            <w:tcW w:w="9729" w:type="dxa"/>
            <w:gridSpan w:val="2"/>
            <w:tcBorders>
              <w:top w:val="nil"/>
              <w:left w:val="nil"/>
              <w:bottom w:val="nil"/>
              <w:right w:val="nil"/>
            </w:tcBorders>
            <w:vAlign w:val="center"/>
          </w:tcPr>
          <w:p w14:paraId="699E7F89" w14:textId="4CBA9743" w:rsidR="00211E09" w:rsidRPr="00617BC2" w:rsidRDefault="007338CE" w:rsidP="00C462CA">
            <w:pPr>
              <w:pStyle w:val="1"/>
              <w:spacing w:before="0" w:beforeAutospacing="0" w:after="0" w:afterAutospacing="0" w:line="240" w:lineRule="atLeast"/>
              <w:jc w:val="center"/>
              <w:rPr>
                <w:rFonts w:ascii="Times New Roman" w:eastAsia="標楷體" w:hAnsi="Times New Roman" w:cs="Times New Roman"/>
                <w:sz w:val="36"/>
                <w:szCs w:val="36"/>
              </w:rPr>
            </w:pPr>
            <w:r w:rsidRPr="007338CE">
              <w:rPr>
                <w:rFonts w:ascii="Times New Roman" w:eastAsia="標楷體" w:hAnsi="Times New Roman" w:cs="Times New Roman" w:hint="eastAsia"/>
                <w:sz w:val="36"/>
                <w:szCs w:val="36"/>
              </w:rPr>
              <w:t>含</w:t>
            </w:r>
            <w:r w:rsidR="00C64A15" w:rsidRPr="00C64A15">
              <w:rPr>
                <w:rFonts w:ascii="Times New Roman" w:eastAsia="標楷體" w:hAnsi="Times New Roman" w:cs="Times New Roman" w:hint="eastAsia"/>
                <w:sz w:val="36"/>
                <w:szCs w:val="36"/>
              </w:rPr>
              <w:t>c</w:t>
            </w:r>
            <w:r w:rsidR="00C64A15" w:rsidRPr="00C64A15">
              <w:rPr>
                <w:rFonts w:ascii="Times New Roman" w:eastAsia="標楷體" w:hAnsi="Times New Roman" w:cs="Times New Roman"/>
                <w:sz w:val="36"/>
                <w:szCs w:val="36"/>
              </w:rPr>
              <w:t>aspofungin</w:t>
            </w:r>
            <w:r w:rsidRPr="007338CE">
              <w:rPr>
                <w:rFonts w:ascii="Times New Roman" w:eastAsia="標楷體" w:hAnsi="Times New Roman" w:cs="Times New Roman" w:hint="eastAsia"/>
                <w:sz w:val="36"/>
                <w:szCs w:val="36"/>
              </w:rPr>
              <w:t>成分藥品安全資訊風險溝通表</w:t>
            </w:r>
          </w:p>
        </w:tc>
      </w:tr>
      <w:tr w:rsidR="00211E09" w:rsidRPr="00617BC2" w14:paraId="700EB32C" w14:textId="77777777" w:rsidTr="00812A01">
        <w:trPr>
          <w:trHeight w:val="333"/>
          <w:jc w:val="center"/>
        </w:trPr>
        <w:tc>
          <w:tcPr>
            <w:tcW w:w="9729" w:type="dxa"/>
            <w:gridSpan w:val="2"/>
            <w:tcBorders>
              <w:top w:val="nil"/>
              <w:left w:val="nil"/>
              <w:right w:val="nil"/>
            </w:tcBorders>
            <w:vAlign w:val="center"/>
          </w:tcPr>
          <w:p w14:paraId="22068AFC" w14:textId="1A2E45D8" w:rsidR="00211E09" w:rsidRPr="00617BC2"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617BC2">
              <w:rPr>
                <w:rFonts w:ascii="Times New Roman" w:eastAsia="標楷體" w:hAnsi="Times New Roman" w:cs="Times New Roman"/>
                <w:sz w:val="24"/>
                <w:szCs w:val="24"/>
              </w:rPr>
              <w:t xml:space="preserve">  </w:t>
            </w:r>
            <w:r w:rsidR="00B32C39" w:rsidRPr="00617BC2">
              <w:rPr>
                <w:rFonts w:ascii="Times New Roman" w:eastAsia="標楷體" w:hAnsi="Times New Roman" w:cs="Times New Roman"/>
                <w:b w:val="0"/>
                <w:sz w:val="24"/>
                <w:szCs w:val="24"/>
              </w:rPr>
              <w:t>製表</w:t>
            </w:r>
            <w:r w:rsidRPr="00617BC2">
              <w:rPr>
                <w:rFonts w:ascii="Times New Roman" w:eastAsia="標楷體" w:hAnsi="Times New Roman" w:cs="Times New Roman"/>
                <w:b w:val="0"/>
                <w:sz w:val="24"/>
                <w:szCs w:val="24"/>
              </w:rPr>
              <w:t>日期：</w:t>
            </w:r>
            <w:r w:rsidR="00C25691">
              <w:rPr>
                <w:rFonts w:ascii="Times New Roman" w:eastAsia="標楷體" w:hAnsi="Times New Roman" w:cs="Times New Roman" w:hint="eastAsia"/>
                <w:b w:val="0"/>
                <w:sz w:val="24"/>
                <w:szCs w:val="24"/>
              </w:rPr>
              <w:t>11</w:t>
            </w:r>
            <w:r w:rsidR="004406DC">
              <w:rPr>
                <w:rFonts w:ascii="Times New Roman" w:eastAsia="標楷體" w:hAnsi="Times New Roman" w:cs="Times New Roman" w:hint="eastAsia"/>
                <w:b w:val="0"/>
                <w:sz w:val="24"/>
                <w:szCs w:val="24"/>
              </w:rPr>
              <w:t>4/</w:t>
            </w:r>
            <w:r w:rsidR="00C64A15">
              <w:rPr>
                <w:rFonts w:ascii="Times New Roman" w:eastAsia="標楷體" w:hAnsi="Times New Roman" w:cs="Times New Roman" w:hint="eastAsia"/>
                <w:b w:val="0"/>
                <w:sz w:val="24"/>
                <w:szCs w:val="24"/>
              </w:rPr>
              <w:t>1</w:t>
            </w:r>
            <w:r w:rsidR="001D44AA">
              <w:rPr>
                <w:rFonts w:ascii="Times New Roman" w:eastAsia="標楷體" w:hAnsi="Times New Roman" w:cs="Times New Roman" w:hint="eastAsia"/>
                <w:b w:val="0"/>
                <w:sz w:val="24"/>
                <w:szCs w:val="24"/>
              </w:rPr>
              <w:t>2</w:t>
            </w:r>
          </w:p>
        </w:tc>
      </w:tr>
      <w:tr w:rsidR="00211E09" w:rsidRPr="00617BC2" w14:paraId="743B0D94" w14:textId="77777777" w:rsidTr="00CB2324">
        <w:trPr>
          <w:trHeight w:val="333"/>
          <w:jc w:val="center"/>
        </w:trPr>
        <w:tc>
          <w:tcPr>
            <w:tcW w:w="2413" w:type="dxa"/>
            <w:vAlign w:val="center"/>
          </w:tcPr>
          <w:p w14:paraId="7EFC8B37"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藥品成分</w:t>
            </w:r>
          </w:p>
        </w:tc>
        <w:tc>
          <w:tcPr>
            <w:tcW w:w="7316" w:type="dxa"/>
          </w:tcPr>
          <w:p w14:paraId="3975B8B0" w14:textId="77A56618" w:rsidR="00E36442" w:rsidRPr="00456525" w:rsidRDefault="00C64A15" w:rsidP="0045125B">
            <w:pPr>
              <w:pStyle w:val="1"/>
              <w:tabs>
                <w:tab w:val="right" w:pos="7100"/>
              </w:tabs>
              <w:spacing w:line="240" w:lineRule="atLeast"/>
              <w:jc w:val="both"/>
              <w:rPr>
                <w:rFonts w:ascii="Times New Roman" w:eastAsia="標楷體" w:hAnsi="Times New Roman" w:cs="Times New Roman"/>
                <w:b w:val="0"/>
                <w:bCs w:val="0"/>
                <w:color w:val="000000" w:themeColor="text1"/>
                <w:sz w:val="24"/>
                <w:szCs w:val="24"/>
              </w:rPr>
            </w:pPr>
            <w:r>
              <w:rPr>
                <w:rFonts w:ascii="Times New Roman" w:eastAsia="標楷體" w:hAnsi="Times New Roman" w:cs="Times New Roman" w:hint="eastAsia"/>
                <w:b w:val="0"/>
                <w:bCs w:val="0"/>
                <w:color w:val="000000" w:themeColor="text1"/>
                <w:sz w:val="24"/>
                <w:szCs w:val="24"/>
              </w:rPr>
              <w:t>c</w:t>
            </w:r>
            <w:r w:rsidRPr="00C64A15">
              <w:rPr>
                <w:rFonts w:ascii="Times New Roman" w:eastAsia="標楷體" w:hAnsi="Times New Roman" w:cs="Times New Roman"/>
                <w:b w:val="0"/>
                <w:bCs w:val="0"/>
                <w:color w:val="000000" w:themeColor="text1"/>
                <w:sz w:val="24"/>
                <w:szCs w:val="24"/>
              </w:rPr>
              <w:t>aspofungin</w:t>
            </w:r>
          </w:p>
        </w:tc>
      </w:tr>
      <w:tr w:rsidR="00211E09" w:rsidRPr="00617BC2" w14:paraId="25958BE2" w14:textId="77777777" w:rsidTr="00CB2324">
        <w:trPr>
          <w:trHeight w:val="333"/>
          <w:jc w:val="center"/>
        </w:trPr>
        <w:tc>
          <w:tcPr>
            <w:tcW w:w="2413" w:type="dxa"/>
            <w:vAlign w:val="center"/>
          </w:tcPr>
          <w:p w14:paraId="1884D836"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藥品名稱</w:t>
            </w:r>
          </w:p>
          <w:p w14:paraId="3B674365"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及許可證字號</w:t>
            </w:r>
          </w:p>
        </w:tc>
        <w:tc>
          <w:tcPr>
            <w:tcW w:w="7316" w:type="dxa"/>
          </w:tcPr>
          <w:p w14:paraId="039140E1" w14:textId="13991F62" w:rsidR="003218BB" w:rsidRPr="00617BC2"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衛生福利部核准</w:t>
            </w:r>
            <w:r w:rsidR="005D13AC">
              <w:rPr>
                <w:rFonts w:ascii="Times New Roman" w:eastAsia="標楷體" w:hAnsi="Times New Roman" w:cs="Times New Roman" w:hint="eastAsia"/>
                <w:b w:val="0"/>
                <w:bCs w:val="0"/>
                <w:color w:val="000000" w:themeColor="text1"/>
                <w:sz w:val="24"/>
                <w:szCs w:val="24"/>
              </w:rPr>
              <w:t>含</w:t>
            </w:r>
            <w:r w:rsidR="00C64A15">
              <w:rPr>
                <w:rFonts w:ascii="Times New Roman" w:eastAsia="標楷體" w:hAnsi="Times New Roman" w:cs="Times New Roman" w:hint="eastAsia"/>
                <w:b w:val="0"/>
                <w:bCs w:val="0"/>
                <w:color w:val="000000" w:themeColor="text1"/>
                <w:sz w:val="24"/>
                <w:szCs w:val="24"/>
              </w:rPr>
              <w:t>c</w:t>
            </w:r>
            <w:r w:rsidR="00C64A15" w:rsidRPr="00C64A15">
              <w:rPr>
                <w:rFonts w:ascii="Times New Roman" w:eastAsia="標楷體" w:hAnsi="Times New Roman" w:cs="Times New Roman"/>
                <w:b w:val="0"/>
                <w:bCs w:val="0"/>
                <w:color w:val="000000" w:themeColor="text1"/>
                <w:sz w:val="24"/>
                <w:szCs w:val="24"/>
              </w:rPr>
              <w:t>aspofungin</w:t>
            </w:r>
            <w:r w:rsidR="00530435">
              <w:rPr>
                <w:rFonts w:ascii="Times New Roman" w:eastAsia="標楷體" w:hAnsi="Times New Roman" w:cs="Times New Roman" w:hint="eastAsia"/>
                <w:b w:val="0"/>
                <w:color w:val="000000" w:themeColor="text1"/>
                <w:sz w:val="24"/>
                <w:szCs w:val="24"/>
              </w:rPr>
              <w:t>成分</w:t>
            </w:r>
            <w:r w:rsidR="00496ADB" w:rsidRPr="00496ADB">
              <w:rPr>
                <w:rFonts w:ascii="Times New Roman" w:eastAsia="標楷體" w:hAnsi="Times New Roman" w:cs="Times New Roman" w:hint="eastAsia"/>
                <w:b w:val="0"/>
                <w:color w:val="000000" w:themeColor="text1"/>
                <w:sz w:val="24"/>
                <w:szCs w:val="24"/>
              </w:rPr>
              <w:t>藥品</w:t>
            </w:r>
            <w:r w:rsidR="00496ADB" w:rsidRPr="00533E32">
              <w:rPr>
                <w:rFonts w:ascii="Times New Roman" w:eastAsia="標楷體" w:hAnsi="Times New Roman" w:cs="Times New Roman" w:hint="eastAsia"/>
                <w:b w:val="0"/>
                <w:sz w:val="24"/>
                <w:szCs w:val="24"/>
              </w:rPr>
              <w:t>許可證共</w:t>
            </w:r>
            <w:r w:rsidR="00C64A15">
              <w:rPr>
                <w:rFonts w:ascii="Times New Roman" w:eastAsia="標楷體" w:hAnsi="Times New Roman" w:cs="Times New Roman" w:hint="eastAsia"/>
                <w:b w:val="0"/>
                <w:sz w:val="24"/>
                <w:szCs w:val="24"/>
              </w:rPr>
              <w:t>4</w:t>
            </w:r>
            <w:r w:rsidR="00496ADB" w:rsidRPr="00C13E3B">
              <w:rPr>
                <w:rFonts w:ascii="Times New Roman" w:eastAsia="標楷體" w:hAnsi="Times New Roman" w:cs="Times New Roman" w:hint="eastAsia"/>
                <w:b w:val="0"/>
                <w:sz w:val="24"/>
                <w:szCs w:val="24"/>
              </w:rPr>
              <w:t>張</w:t>
            </w:r>
            <w:r w:rsidR="003218BB" w:rsidRPr="00C13E3B">
              <w:rPr>
                <w:rFonts w:ascii="Times New Roman" w:eastAsia="標楷體" w:hAnsi="Times New Roman" w:cs="Times New Roman"/>
                <w:b w:val="0"/>
                <w:bCs w:val="0"/>
                <w:sz w:val="24"/>
                <w:szCs w:val="24"/>
              </w:rPr>
              <w:t>。</w:t>
            </w:r>
          </w:p>
          <w:p w14:paraId="76729A47" w14:textId="21256EF8" w:rsidR="00385538" w:rsidRPr="00385538" w:rsidRDefault="0017168C" w:rsidP="00385538">
            <w:pPr>
              <w:pStyle w:val="1"/>
              <w:spacing w:before="0" w:beforeAutospacing="0" w:after="0" w:afterAutospacing="0" w:line="240" w:lineRule="atLeast"/>
              <w:jc w:val="both"/>
              <w:rPr>
                <w:rFonts w:ascii="Times New Roman" w:eastAsia="標楷體" w:hAnsi="Times New Roman" w:cs="Times New Roman"/>
                <w:b w:val="0"/>
                <w:color w:val="0000FF"/>
                <w:sz w:val="24"/>
                <w:szCs w:val="24"/>
                <w:u w:val="single"/>
              </w:rPr>
            </w:pPr>
            <w:r w:rsidRPr="00617BC2">
              <w:rPr>
                <w:rFonts w:ascii="Times New Roman" w:eastAsia="標楷體" w:hAnsi="Times New Roman" w:cs="Times New Roman"/>
                <w:b w:val="0"/>
                <w:bCs w:val="0"/>
                <w:color w:val="000000" w:themeColor="text1"/>
                <w:sz w:val="24"/>
                <w:szCs w:val="24"/>
              </w:rPr>
              <w:t>查詢網址：</w:t>
            </w:r>
            <w:hyperlink r:id="rId8" w:history="1">
              <w:r w:rsidR="00515493" w:rsidRPr="00C7192E">
                <w:rPr>
                  <w:rStyle w:val="ab"/>
                  <w:rFonts w:ascii="Times New Roman" w:eastAsia="標楷體" w:hAnsi="Times New Roman"/>
                  <w:b w:val="0"/>
                  <w:bCs w:val="0"/>
                  <w:sz w:val="24"/>
                  <w:szCs w:val="24"/>
                </w:rPr>
                <w:t>https://lmspiq.fda.gov.tw/web/DRPIQ/DRPIQLicSearch</w:t>
              </w:r>
            </w:hyperlink>
            <w:r w:rsidR="00515493" w:rsidRPr="00385538">
              <w:rPr>
                <w:rFonts w:ascii="Times New Roman" w:eastAsia="標楷體" w:hAnsi="Times New Roman" w:cs="Times New Roman"/>
                <w:b w:val="0"/>
                <w:color w:val="0000FF"/>
                <w:sz w:val="24"/>
                <w:szCs w:val="24"/>
                <w:u w:val="single"/>
              </w:rPr>
              <w:t xml:space="preserve"> </w:t>
            </w:r>
          </w:p>
        </w:tc>
      </w:tr>
      <w:tr w:rsidR="00CC7FA1" w:rsidRPr="00617BC2" w14:paraId="276189CF" w14:textId="77777777" w:rsidTr="00CB2324">
        <w:trPr>
          <w:trHeight w:val="333"/>
          <w:jc w:val="center"/>
        </w:trPr>
        <w:tc>
          <w:tcPr>
            <w:tcW w:w="2413" w:type="dxa"/>
            <w:vAlign w:val="center"/>
          </w:tcPr>
          <w:p w14:paraId="75241AC4" w14:textId="77777777" w:rsidR="00CC7FA1" w:rsidRPr="00617BC2" w:rsidRDefault="00CC7FA1" w:rsidP="00CC7FA1">
            <w:pPr>
              <w:jc w:val="center"/>
              <w:rPr>
                <w:rFonts w:ascii="Times New Roman" w:eastAsia="標楷體" w:hAnsi="Times New Roman"/>
                <w:szCs w:val="24"/>
              </w:rPr>
            </w:pPr>
            <w:r w:rsidRPr="00617BC2">
              <w:rPr>
                <w:rFonts w:ascii="Times New Roman" w:eastAsia="標楷體" w:hAnsi="Times New Roman"/>
                <w:color w:val="000000"/>
                <w:szCs w:val="24"/>
              </w:rPr>
              <w:t>適應症</w:t>
            </w:r>
          </w:p>
        </w:tc>
        <w:tc>
          <w:tcPr>
            <w:tcW w:w="7316" w:type="dxa"/>
          </w:tcPr>
          <w:p w14:paraId="30E039AB" w14:textId="4A083874" w:rsidR="001D44AA" w:rsidRPr="009E713E" w:rsidRDefault="001D44AA" w:rsidP="009E713E">
            <w:pPr>
              <w:pStyle w:val="a9"/>
              <w:numPr>
                <w:ilvl w:val="0"/>
                <w:numId w:val="7"/>
              </w:numPr>
              <w:tabs>
                <w:tab w:val="left" w:pos="1010"/>
                <w:tab w:val="right" w:pos="7100"/>
              </w:tabs>
              <w:ind w:leftChars="0" w:left="230" w:hanging="230"/>
              <w:jc w:val="both"/>
              <w:rPr>
                <w:rFonts w:ascii="Times New Roman" w:eastAsia="標楷體" w:hAnsi="Times New Roman"/>
                <w:color w:val="000000" w:themeColor="text1"/>
                <w:szCs w:val="24"/>
              </w:rPr>
            </w:pPr>
            <w:r w:rsidRPr="009E713E">
              <w:rPr>
                <w:rFonts w:ascii="Times New Roman" w:eastAsia="標楷體" w:hAnsi="Times New Roman" w:hint="eastAsia"/>
                <w:color w:val="000000" w:themeColor="text1"/>
                <w:szCs w:val="24"/>
              </w:rPr>
              <w:t>併有及未併有嗜中性白血球減少現象之患者的侵入性念珠菌感染症，包括念珠菌血症</w:t>
            </w:r>
            <w:r w:rsidR="00C87E0A">
              <w:rPr>
                <w:rFonts w:ascii="Times New Roman" w:eastAsia="標楷體" w:hAnsi="Times New Roman" w:hint="eastAsia"/>
                <w:color w:val="000000" w:themeColor="text1"/>
                <w:szCs w:val="24"/>
              </w:rPr>
              <w:t>(i</w:t>
            </w:r>
            <w:r w:rsidRPr="009E713E">
              <w:rPr>
                <w:rFonts w:ascii="Times New Roman" w:eastAsia="標楷體" w:hAnsi="Times New Roman"/>
                <w:color w:val="000000" w:themeColor="text1"/>
                <w:szCs w:val="24"/>
              </w:rPr>
              <w:t>nvasive candidiasis</w:t>
            </w:r>
            <w:r w:rsidR="00C87E0A">
              <w:rPr>
                <w:rFonts w:ascii="Times New Roman" w:eastAsia="標楷體" w:hAnsi="Times New Roman" w:hint="eastAsia"/>
                <w:color w:val="000000" w:themeColor="text1"/>
                <w:szCs w:val="24"/>
              </w:rPr>
              <w:t>)</w:t>
            </w:r>
            <w:r w:rsidRPr="009E713E">
              <w:rPr>
                <w:rFonts w:ascii="Times New Roman" w:eastAsia="標楷體" w:hAnsi="Times New Roman" w:hint="eastAsia"/>
                <w:color w:val="000000" w:themeColor="text1"/>
                <w:szCs w:val="24"/>
              </w:rPr>
              <w:t>。</w:t>
            </w:r>
          </w:p>
          <w:p w14:paraId="1FE17DEE" w14:textId="09714B5B" w:rsidR="001D44AA" w:rsidRPr="009E713E" w:rsidRDefault="001D44AA" w:rsidP="009E713E">
            <w:pPr>
              <w:pStyle w:val="a9"/>
              <w:numPr>
                <w:ilvl w:val="0"/>
                <w:numId w:val="7"/>
              </w:numPr>
              <w:tabs>
                <w:tab w:val="left" w:pos="1010"/>
                <w:tab w:val="right" w:pos="7100"/>
              </w:tabs>
              <w:ind w:leftChars="0" w:left="230" w:hanging="230"/>
              <w:jc w:val="both"/>
              <w:rPr>
                <w:rFonts w:ascii="Times New Roman" w:eastAsia="標楷體" w:hAnsi="Times New Roman"/>
                <w:color w:val="000000" w:themeColor="text1"/>
                <w:szCs w:val="24"/>
              </w:rPr>
            </w:pPr>
            <w:r w:rsidRPr="009E713E">
              <w:rPr>
                <w:rFonts w:ascii="Times New Roman" w:eastAsia="標楷體" w:hAnsi="Times New Roman" w:hint="eastAsia"/>
                <w:color w:val="000000" w:themeColor="text1"/>
                <w:szCs w:val="24"/>
              </w:rPr>
              <w:t>食道念珠菌感染。</w:t>
            </w:r>
          </w:p>
          <w:p w14:paraId="6E5A918E" w14:textId="458B8FA1" w:rsidR="001D44AA" w:rsidRPr="009E713E" w:rsidRDefault="00C87E0A" w:rsidP="009E713E">
            <w:pPr>
              <w:pStyle w:val="a9"/>
              <w:numPr>
                <w:ilvl w:val="0"/>
                <w:numId w:val="7"/>
              </w:numPr>
              <w:tabs>
                <w:tab w:val="left" w:pos="1010"/>
                <w:tab w:val="right" w:pos="7100"/>
              </w:tabs>
              <w:ind w:leftChars="0" w:left="230" w:hanging="230"/>
              <w:jc w:val="both"/>
              <w:rPr>
                <w:rFonts w:ascii="Times New Roman" w:eastAsia="標楷體" w:hAnsi="Times New Roman"/>
                <w:color w:val="000000" w:themeColor="text1"/>
                <w:szCs w:val="24"/>
              </w:rPr>
            </w:pPr>
            <w:r w:rsidRPr="00C87E0A">
              <w:rPr>
                <w:rFonts w:ascii="Times New Roman" w:eastAsia="標楷體" w:hAnsi="Times New Roman" w:hint="eastAsia"/>
                <w:color w:val="000000" w:themeColor="text1"/>
                <w:szCs w:val="24"/>
              </w:rPr>
              <w:t>適用於其他治療方法無效或不能忍受的侵入性麴菌病</w:t>
            </w:r>
            <w:r>
              <w:rPr>
                <w:rFonts w:ascii="Times New Roman" w:eastAsia="標楷體" w:hAnsi="Times New Roman" w:hint="eastAsia"/>
                <w:color w:val="000000" w:themeColor="text1"/>
                <w:szCs w:val="24"/>
              </w:rPr>
              <w:t>(</w:t>
            </w:r>
            <w:r w:rsidR="001D44AA" w:rsidRPr="009E713E">
              <w:rPr>
                <w:rFonts w:ascii="Times New Roman" w:eastAsia="標楷體" w:hAnsi="Times New Roman"/>
                <w:color w:val="000000" w:themeColor="text1"/>
                <w:szCs w:val="24"/>
              </w:rPr>
              <w:t>invasive aspergillosis</w:t>
            </w:r>
            <w:r>
              <w:rPr>
                <w:rFonts w:ascii="Times New Roman" w:eastAsia="標楷體" w:hAnsi="Times New Roman" w:hint="eastAsia"/>
                <w:color w:val="000000" w:themeColor="text1"/>
                <w:szCs w:val="24"/>
              </w:rPr>
              <w:t>)</w:t>
            </w:r>
            <w:r w:rsidR="001D44AA" w:rsidRPr="009E713E">
              <w:rPr>
                <w:rFonts w:ascii="Times New Roman" w:eastAsia="標楷體" w:hAnsi="Times New Roman" w:hint="eastAsia"/>
                <w:color w:val="000000" w:themeColor="text1"/>
                <w:szCs w:val="24"/>
              </w:rPr>
              <w:t>之第二線用藥。</w:t>
            </w:r>
          </w:p>
          <w:p w14:paraId="4737165B" w14:textId="6061D396" w:rsidR="001D44AA" w:rsidRPr="009E713E" w:rsidRDefault="001D44AA" w:rsidP="009E713E">
            <w:pPr>
              <w:pStyle w:val="a9"/>
              <w:numPr>
                <w:ilvl w:val="0"/>
                <w:numId w:val="7"/>
              </w:numPr>
              <w:tabs>
                <w:tab w:val="left" w:pos="1010"/>
                <w:tab w:val="right" w:pos="7100"/>
              </w:tabs>
              <w:ind w:leftChars="0" w:left="230" w:hanging="230"/>
              <w:jc w:val="both"/>
              <w:rPr>
                <w:rFonts w:ascii="Times New Roman" w:eastAsia="標楷體" w:hAnsi="Times New Roman"/>
                <w:color w:val="000000" w:themeColor="text1"/>
                <w:szCs w:val="24"/>
              </w:rPr>
            </w:pPr>
            <w:r w:rsidRPr="009E713E">
              <w:rPr>
                <w:rFonts w:ascii="Times New Roman" w:eastAsia="標楷體" w:hAnsi="Times New Roman" w:hint="eastAsia"/>
                <w:color w:val="000000" w:themeColor="text1"/>
                <w:szCs w:val="24"/>
              </w:rPr>
              <w:t>對發燒的重度嗜中性白血球缺乏症患者可能罹患黴菌感染症之經驗療法。</w:t>
            </w:r>
          </w:p>
        </w:tc>
      </w:tr>
      <w:tr w:rsidR="00CC7FA1" w:rsidRPr="00617BC2" w14:paraId="66FCAA71" w14:textId="77777777" w:rsidTr="00CB2324">
        <w:trPr>
          <w:jc w:val="center"/>
        </w:trPr>
        <w:tc>
          <w:tcPr>
            <w:tcW w:w="2413" w:type="dxa"/>
            <w:vAlign w:val="center"/>
          </w:tcPr>
          <w:p w14:paraId="63F0A17D" w14:textId="77777777" w:rsidR="00CC7FA1" w:rsidRPr="00617BC2" w:rsidRDefault="00CC7FA1" w:rsidP="00CC7FA1">
            <w:pPr>
              <w:jc w:val="center"/>
              <w:rPr>
                <w:rFonts w:ascii="Times New Roman" w:eastAsia="標楷體" w:hAnsi="Times New Roman"/>
                <w:szCs w:val="24"/>
              </w:rPr>
            </w:pPr>
            <w:r w:rsidRPr="00617BC2">
              <w:rPr>
                <w:rFonts w:ascii="Times New Roman" w:eastAsia="標楷體" w:hAnsi="Times New Roman"/>
                <w:szCs w:val="24"/>
              </w:rPr>
              <w:t>藥理作用機轉</w:t>
            </w:r>
          </w:p>
        </w:tc>
        <w:tc>
          <w:tcPr>
            <w:tcW w:w="7316" w:type="dxa"/>
          </w:tcPr>
          <w:p w14:paraId="217029B4" w14:textId="7FB4B913" w:rsidR="00543C3F" w:rsidRPr="004406DC" w:rsidRDefault="00B11650" w:rsidP="004406DC">
            <w:pPr>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C</w:t>
            </w:r>
            <w:r w:rsidRPr="00C64A15">
              <w:rPr>
                <w:rFonts w:ascii="Times New Roman" w:eastAsia="標楷體" w:hAnsi="Times New Roman"/>
                <w:color w:val="000000" w:themeColor="text1"/>
                <w:szCs w:val="24"/>
              </w:rPr>
              <w:t>aspofungin</w:t>
            </w:r>
            <w:r w:rsidR="00D347FE" w:rsidRPr="00D347FE">
              <w:rPr>
                <w:rFonts w:ascii="Times New Roman" w:eastAsia="標楷體" w:hAnsi="Times New Roman" w:hint="eastAsia"/>
                <w:color w:val="000000" w:themeColor="text1"/>
                <w:szCs w:val="24"/>
              </w:rPr>
              <w:t>為</w:t>
            </w:r>
            <w:r w:rsidR="00501BAB" w:rsidRPr="00D347FE">
              <w:rPr>
                <w:rFonts w:ascii="Times New Roman" w:eastAsia="標楷體" w:hAnsi="Times New Roman"/>
                <w:color w:val="000000" w:themeColor="text1"/>
                <w:szCs w:val="24"/>
              </w:rPr>
              <w:t>echinocandin</w:t>
            </w:r>
            <w:r w:rsidR="00501BAB">
              <w:rPr>
                <w:rFonts w:ascii="Times New Roman" w:eastAsia="標楷體" w:hAnsi="Times New Roman" w:hint="eastAsia"/>
                <w:color w:val="000000" w:themeColor="text1"/>
                <w:szCs w:val="24"/>
              </w:rPr>
              <w:t>類</w:t>
            </w:r>
            <w:r>
              <w:rPr>
                <w:rFonts w:ascii="Times New Roman" w:eastAsia="標楷體" w:hAnsi="Times New Roman" w:hint="eastAsia"/>
                <w:color w:val="000000" w:themeColor="text1"/>
                <w:szCs w:val="24"/>
              </w:rPr>
              <w:t>之</w:t>
            </w:r>
            <w:r w:rsidR="00D347FE" w:rsidRPr="00D347FE">
              <w:rPr>
                <w:rFonts w:ascii="Times New Roman" w:eastAsia="標楷體" w:hAnsi="Times New Roman" w:hint="eastAsia"/>
                <w:color w:val="000000" w:themeColor="text1"/>
                <w:szCs w:val="24"/>
              </w:rPr>
              <w:t>抗黴菌藥，能抑制</w:t>
            </w:r>
            <w:r w:rsidR="00501BAB" w:rsidRPr="00D347FE">
              <w:rPr>
                <w:rFonts w:ascii="Times New Roman" w:eastAsia="標楷體" w:hAnsi="Times New Roman" w:hint="eastAsia"/>
                <w:color w:val="000000" w:themeColor="text1"/>
                <w:szCs w:val="24"/>
              </w:rPr>
              <w:t>黴菌細胞壁</w:t>
            </w:r>
            <w:r>
              <w:rPr>
                <w:rFonts w:ascii="Times New Roman" w:eastAsia="標楷體" w:hAnsi="Times New Roman" w:hint="eastAsia"/>
                <w:color w:val="000000" w:themeColor="text1"/>
                <w:szCs w:val="24"/>
              </w:rPr>
              <w:t>之必要成分</w:t>
            </w:r>
            <w:r w:rsidR="00D347FE" w:rsidRPr="00D347FE">
              <w:rPr>
                <w:rFonts w:ascii="Times New Roman" w:eastAsia="標楷體" w:hAnsi="Times New Roman" w:hint="eastAsia"/>
                <w:color w:val="000000" w:themeColor="text1"/>
                <w:szCs w:val="24"/>
              </w:rPr>
              <w:t>β</w:t>
            </w:r>
            <w:r w:rsidR="00D347FE" w:rsidRPr="00D347FE">
              <w:rPr>
                <w:rFonts w:ascii="Times New Roman" w:eastAsia="標楷體" w:hAnsi="Times New Roman"/>
                <w:color w:val="000000" w:themeColor="text1"/>
                <w:szCs w:val="24"/>
              </w:rPr>
              <w:t>(1,3)-D-glucan</w:t>
            </w:r>
            <w:r>
              <w:rPr>
                <w:rFonts w:ascii="Times New Roman" w:eastAsia="標楷體" w:hAnsi="Times New Roman" w:hint="eastAsia"/>
                <w:color w:val="000000" w:themeColor="text1"/>
                <w:szCs w:val="24"/>
              </w:rPr>
              <w:t>的</w:t>
            </w:r>
            <w:r w:rsidR="00D347FE" w:rsidRPr="00D347FE">
              <w:rPr>
                <w:rFonts w:ascii="Times New Roman" w:eastAsia="標楷體" w:hAnsi="Times New Roman" w:hint="eastAsia"/>
                <w:color w:val="000000" w:themeColor="text1"/>
                <w:szCs w:val="24"/>
              </w:rPr>
              <w:t>合成。</w:t>
            </w:r>
          </w:p>
        </w:tc>
      </w:tr>
      <w:tr w:rsidR="00CC7FA1" w:rsidRPr="00617BC2" w14:paraId="4C0BA7F8" w14:textId="77777777" w:rsidTr="00CB2324">
        <w:trPr>
          <w:trHeight w:val="896"/>
          <w:jc w:val="center"/>
        </w:trPr>
        <w:tc>
          <w:tcPr>
            <w:tcW w:w="2413" w:type="dxa"/>
            <w:vAlign w:val="center"/>
          </w:tcPr>
          <w:p w14:paraId="062398E8" w14:textId="1AB2D220" w:rsidR="00CC7FA1" w:rsidRPr="00617BC2" w:rsidRDefault="00CC7FA1" w:rsidP="00CC7FA1">
            <w:pPr>
              <w:jc w:val="center"/>
              <w:rPr>
                <w:rFonts w:ascii="Times New Roman" w:eastAsia="標楷體" w:hAnsi="Times New Roman"/>
                <w:color w:val="000000"/>
                <w:szCs w:val="24"/>
              </w:rPr>
            </w:pPr>
            <w:r w:rsidRPr="00617BC2">
              <w:rPr>
                <w:rFonts w:ascii="Times New Roman" w:eastAsia="標楷體" w:hAnsi="Times New Roman"/>
                <w:color w:val="000000"/>
                <w:szCs w:val="24"/>
              </w:rPr>
              <w:t>訊息緣由</w:t>
            </w:r>
          </w:p>
        </w:tc>
        <w:tc>
          <w:tcPr>
            <w:tcW w:w="7316" w:type="dxa"/>
          </w:tcPr>
          <w:p w14:paraId="0C64FBFB" w14:textId="1682F32C" w:rsidR="00CC7FA1" w:rsidRDefault="00CC7FA1" w:rsidP="00501BAB">
            <w:pPr>
              <w:widowControl/>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202</w:t>
            </w:r>
            <w:r w:rsidR="004406DC">
              <w:rPr>
                <w:rFonts w:ascii="Times New Roman" w:eastAsia="標楷體" w:hAnsi="Times New Roman" w:hint="eastAsia"/>
                <w:color w:val="222222"/>
                <w:kern w:val="0"/>
                <w:szCs w:val="24"/>
              </w:rPr>
              <w:t>5/</w:t>
            </w:r>
            <w:r w:rsidR="00C64A15">
              <w:rPr>
                <w:rFonts w:ascii="Times New Roman" w:eastAsia="標楷體" w:hAnsi="Times New Roman" w:hint="eastAsia"/>
                <w:color w:val="222222"/>
                <w:kern w:val="0"/>
                <w:szCs w:val="24"/>
              </w:rPr>
              <w:t>10/9</w:t>
            </w:r>
            <w:r w:rsidR="00501BAB">
              <w:rPr>
                <w:rFonts w:ascii="Times New Roman" w:eastAsia="標楷體" w:hAnsi="Times New Roman" w:hint="eastAsia"/>
                <w:color w:val="222222"/>
                <w:kern w:val="0"/>
                <w:szCs w:val="24"/>
              </w:rPr>
              <w:t>歐盟</w:t>
            </w:r>
            <w:r w:rsidR="00501BAB">
              <w:rPr>
                <w:rFonts w:ascii="Times New Roman" w:eastAsia="標楷體" w:hAnsi="Times New Roman" w:hint="eastAsia"/>
                <w:color w:val="222222"/>
                <w:kern w:val="0"/>
                <w:szCs w:val="24"/>
              </w:rPr>
              <w:t>EMA</w:t>
            </w:r>
            <w:r w:rsidR="00501BAB">
              <w:rPr>
                <w:rFonts w:ascii="Times New Roman" w:eastAsia="標楷體" w:hAnsi="Times New Roman" w:hint="eastAsia"/>
                <w:color w:val="222222"/>
                <w:kern w:val="0"/>
                <w:szCs w:val="24"/>
              </w:rPr>
              <w:t>發布致醫療人員溝通函，提醒</w:t>
            </w:r>
            <w:r w:rsidR="00331850">
              <w:rPr>
                <w:rFonts w:ascii="Times New Roman" w:eastAsia="標楷體" w:hAnsi="Times New Roman" w:hint="eastAsia"/>
                <w:color w:val="222222"/>
                <w:kern w:val="0"/>
                <w:szCs w:val="24"/>
              </w:rPr>
              <w:t>接受</w:t>
            </w:r>
            <w:r w:rsidR="003D3BF2">
              <w:rPr>
                <w:rFonts w:ascii="Times New Roman" w:eastAsia="標楷體" w:hAnsi="Times New Roman" w:hint="eastAsia"/>
                <w:color w:val="222222"/>
                <w:kern w:val="0"/>
                <w:szCs w:val="24"/>
              </w:rPr>
              <w:t>c</w:t>
            </w:r>
            <w:r w:rsidR="003D3BF2" w:rsidRPr="00501BAB">
              <w:rPr>
                <w:rFonts w:ascii="Times New Roman" w:eastAsia="標楷體" w:hAnsi="Times New Roman"/>
                <w:color w:val="222222"/>
                <w:kern w:val="0"/>
                <w:szCs w:val="24"/>
              </w:rPr>
              <w:t>aspofungin</w:t>
            </w:r>
            <w:r w:rsidR="00331850" w:rsidRPr="00331850">
              <w:rPr>
                <w:rFonts w:ascii="Times New Roman" w:eastAsia="標楷體" w:hAnsi="Times New Roman" w:hint="eastAsia"/>
                <w:color w:val="222222"/>
                <w:kern w:val="0"/>
                <w:szCs w:val="24"/>
              </w:rPr>
              <w:t>治療</w:t>
            </w:r>
            <w:r w:rsidR="004019C9">
              <w:rPr>
                <w:rFonts w:ascii="Times New Roman" w:eastAsia="標楷體" w:hAnsi="Times New Roman" w:hint="eastAsia"/>
                <w:color w:val="222222"/>
                <w:kern w:val="0"/>
                <w:szCs w:val="24"/>
              </w:rPr>
              <w:t>之病人於</w:t>
            </w:r>
            <w:r w:rsidR="00D33C19" w:rsidRPr="00D33C19">
              <w:rPr>
                <w:rFonts w:ascii="Times New Roman" w:eastAsia="標楷體" w:hAnsi="Times New Roman" w:hint="eastAsia"/>
                <w:color w:val="222222"/>
                <w:kern w:val="0"/>
                <w:szCs w:val="24"/>
              </w:rPr>
              <w:t>連續性腎臟替代療法</w:t>
            </w:r>
            <w:r w:rsidR="00D33C19">
              <w:rPr>
                <w:rFonts w:ascii="Times New Roman" w:eastAsia="標楷體" w:hAnsi="Times New Roman" w:hint="eastAsia"/>
                <w:color w:val="222222"/>
                <w:kern w:val="0"/>
                <w:szCs w:val="24"/>
              </w:rPr>
              <w:t>(</w:t>
            </w:r>
            <w:r w:rsidR="00D33C19" w:rsidRPr="00501BAB">
              <w:rPr>
                <w:rFonts w:ascii="Times New Roman" w:eastAsia="標楷體" w:hAnsi="Times New Roman"/>
                <w:color w:val="222222"/>
                <w:kern w:val="0"/>
                <w:szCs w:val="24"/>
              </w:rPr>
              <w:t>continuous renal replacement therapy</w:t>
            </w:r>
            <w:r w:rsidR="00D33C19">
              <w:rPr>
                <w:rFonts w:ascii="Times New Roman" w:eastAsia="標楷體" w:hAnsi="Times New Roman" w:hint="eastAsia"/>
                <w:color w:val="222222"/>
                <w:kern w:val="0"/>
                <w:szCs w:val="24"/>
              </w:rPr>
              <w:t>, CRRT)</w:t>
            </w:r>
            <w:r w:rsidR="00D33C19">
              <w:rPr>
                <w:rFonts w:ascii="Times New Roman" w:eastAsia="標楷體" w:hAnsi="Times New Roman" w:hint="eastAsia"/>
                <w:color w:val="222222"/>
                <w:kern w:val="0"/>
                <w:szCs w:val="24"/>
              </w:rPr>
              <w:t>中</w:t>
            </w:r>
            <w:r w:rsidR="004019C9">
              <w:rPr>
                <w:rFonts w:ascii="Times New Roman" w:eastAsia="標楷體" w:hAnsi="Times New Roman" w:hint="eastAsia"/>
                <w:color w:val="222222"/>
                <w:kern w:val="0"/>
                <w:szCs w:val="24"/>
              </w:rPr>
              <w:t>，應避免</w:t>
            </w:r>
            <w:r w:rsidR="00D33C19">
              <w:rPr>
                <w:rFonts w:ascii="Times New Roman" w:eastAsia="標楷體" w:hAnsi="Times New Roman" w:hint="eastAsia"/>
                <w:color w:val="222222"/>
                <w:kern w:val="0"/>
                <w:szCs w:val="24"/>
              </w:rPr>
              <w:t>使用</w:t>
            </w:r>
            <w:r w:rsidR="00D33C19" w:rsidRPr="00D33C19">
              <w:rPr>
                <w:rFonts w:ascii="Times New Roman" w:eastAsia="標楷體" w:hAnsi="Times New Roman" w:hint="eastAsia"/>
                <w:color w:val="222222"/>
                <w:kern w:val="0"/>
                <w:szCs w:val="24"/>
              </w:rPr>
              <w:t>polyacrylonitrile (PAN)</w:t>
            </w:r>
            <w:r w:rsidR="00D33C19" w:rsidRPr="00D33C19">
              <w:rPr>
                <w:rFonts w:ascii="Times New Roman" w:eastAsia="標楷體" w:hAnsi="Times New Roman" w:hint="eastAsia"/>
                <w:color w:val="222222"/>
                <w:kern w:val="0"/>
                <w:szCs w:val="24"/>
              </w:rPr>
              <w:t>材質</w:t>
            </w:r>
            <w:r w:rsidR="008F3F5F">
              <w:rPr>
                <w:rFonts w:ascii="Times New Roman" w:eastAsia="標楷體" w:hAnsi="Times New Roman" w:hint="eastAsia"/>
                <w:color w:val="222222"/>
                <w:kern w:val="0"/>
                <w:szCs w:val="24"/>
              </w:rPr>
              <w:t>的</w:t>
            </w:r>
            <w:r w:rsidR="00D33C19" w:rsidRPr="00D33C19">
              <w:rPr>
                <w:rFonts w:ascii="Times New Roman" w:eastAsia="標楷體" w:hAnsi="Times New Roman" w:hint="eastAsia"/>
                <w:color w:val="222222"/>
                <w:kern w:val="0"/>
                <w:szCs w:val="24"/>
              </w:rPr>
              <w:t>透析膜</w:t>
            </w:r>
            <w:r w:rsidR="00AE6137">
              <w:rPr>
                <w:rFonts w:ascii="Times New Roman" w:eastAsia="標楷體" w:hAnsi="Times New Roman" w:hint="eastAsia"/>
                <w:color w:val="222222"/>
                <w:kern w:val="0"/>
                <w:szCs w:val="24"/>
              </w:rPr>
              <w:t>。</w:t>
            </w:r>
          </w:p>
          <w:p w14:paraId="06D24773" w14:textId="377C998D" w:rsidR="00CC7FA1" w:rsidRPr="00E74026" w:rsidRDefault="00CC7FA1" w:rsidP="00C64A15">
            <w:pPr>
              <w:widowControl/>
              <w:shd w:val="clear" w:color="auto" w:fill="FFFFFF"/>
              <w:wordWrap w:val="0"/>
              <w:contextualSpacing/>
              <w:rPr>
                <w:rFonts w:ascii="Times New Roman" w:eastAsia="標楷體" w:hAnsi="Times New Roman"/>
                <w:color w:val="222222"/>
                <w:kern w:val="0"/>
                <w:szCs w:val="24"/>
              </w:rPr>
            </w:pPr>
            <w:r w:rsidRPr="00617BC2">
              <w:rPr>
                <w:rFonts w:ascii="Times New Roman" w:eastAsia="標楷體" w:hAnsi="Times New Roman"/>
                <w:color w:val="000000"/>
                <w:kern w:val="0"/>
                <w:szCs w:val="24"/>
              </w:rPr>
              <w:t>網址：</w:t>
            </w:r>
            <w:hyperlink r:id="rId9" w:history="1">
              <w:r w:rsidR="00C64A15" w:rsidRPr="00E6475A">
                <w:rPr>
                  <w:rStyle w:val="ab"/>
                  <w:rFonts w:ascii="Times New Roman" w:eastAsia="標楷體" w:hAnsi="Times New Roman"/>
                  <w:kern w:val="0"/>
                  <w:szCs w:val="24"/>
                </w:rPr>
                <w:t>https://www.ema.europa.eu/en/documents/dhpc/direct-healthcare-professional-communication-dhpc-caspofungin-avoid-use-polyacrylonitrile-membranes-during-continuous-renal-replacement-therapy_en.pdf</w:t>
              </w:r>
            </w:hyperlink>
            <w:r w:rsidR="00C64A15" w:rsidRPr="00C64A15">
              <w:rPr>
                <w:rFonts w:ascii="Times New Roman" w:eastAsia="標楷體" w:hAnsi="Times New Roman"/>
                <w:color w:val="000000"/>
                <w:kern w:val="0"/>
                <w:szCs w:val="24"/>
              </w:rPr>
              <w:t xml:space="preserve"> </w:t>
            </w:r>
          </w:p>
        </w:tc>
      </w:tr>
      <w:tr w:rsidR="00CC7FA1" w:rsidRPr="00617BC2" w14:paraId="587A93C9" w14:textId="77777777" w:rsidTr="00CB2324">
        <w:trPr>
          <w:trHeight w:val="896"/>
          <w:jc w:val="center"/>
        </w:trPr>
        <w:tc>
          <w:tcPr>
            <w:tcW w:w="2413" w:type="dxa"/>
            <w:vAlign w:val="center"/>
          </w:tcPr>
          <w:p w14:paraId="7637C0D6" w14:textId="77777777" w:rsidR="00CC7FA1" w:rsidRPr="00617BC2" w:rsidRDefault="00CC7FA1" w:rsidP="00CC7FA1">
            <w:pPr>
              <w:jc w:val="center"/>
              <w:rPr>
                <w:rFonts w:ascii="Times New Roman" w:eastAsia="標楷體" w:hAnsi="Times New Roman"/>
                <w:color w:val="000000"/>
                <w:szCs w:val="24"/>
              </w:rPr>
            </w:pPr>
            <w:r w:rsidRPr="00617BC2">
              <w:rPr>
                <w:rFonts w:ascii="Times New Roman" w:eastAsia="標楷體" w:hAnsi="Times New Roman"/>
                <w:szCs w:val="24"/>
              </w:rPr>
              <w:t>藥</w:t>
            </w:r>
            <w:r w:rsidRPr="00CB724E">
              <w:rPr>
                <w:rFonts w:ascii="Times New Roman" w:eastAsia="標楷體" w:hAnsi="Times New Roman" w:hint="eastAsia"/>
                <w:szCs w:val="24"/>
              </w:rPr>
              <w:t>品安全有關資訊分析及描述</w:t>
            </w:r>
          </w:p>
        </w:tc>
        <w:tc>
          <w:tcPr>
            <w:tcW w:w="7316" w:type="dxa"/>
          </w:tcPr>
          <w:p w14:paraId="4E493357" w14:textId="43E148E2" w:rsidR="00501BAB" w:rsidRPr="001B7E40" w:rsidRDefault="003D3BF2" w:rsidP="00E80877">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歐盟</w:t>
            </w:r>
            <w:r>
              <w:rPr>
                <w:rFonts w:ascii="Times New Roman" w:eastAsia="標楷體" w:hAnsi="Times New Roman" w:hint="eastAsia"/>
                <w:color w:val="000000" w:themeColor="text1"/>
                <w:kern w:val="0"/>
                <w:szCs w:val="24"/>
              </w:rPr>
              <w:t>EMA</w:t>
            </w:r>
            <w:r w:rsidR="00157BA4">
              <w:rPr>
                <w:rFonts w:ascii="Times New Roman" w:eastAsia="標楷體" w:hAnsi="Times New Roman" w:hint="eastAsia"/>
                <w:color w:val="000000" w:themeColor="text1"/>
                <w:kern w:val="0"/>
                <w:szCs w:val="24"/>
              </w:rPr>
              <w:t>建議</w:t>
            </w:r>
            <w:r w:rsidR="00125DA8">
              <w:rPr>
                <w:rFonts w:ascii="Times New Roman" w:eastAsia="標楷體" w:hAnsi="Times New Roman" w:hint="eastAsia"/>
                <w:color w:val="000000" w:themeColor="text1"/>
                <w:kern w:val="0"/>
                <w:szCs w:val="24"/>
              </w:rPr>
              <w:t>接受</w:t>
            </w:r>
            <w:r>
              <w:rPr>
                <w:rFonts w:ascii="Times New Roman" w:eastAsia="標楷體" w:hAnsi="Times New Roman" w:hint="eastAsia"/>
                <w:color w:val="222222"/>
                <w:kern w:val="0"/>
                <w:szCs w:val="24"/>
              </w:rPr>
              <w:t>c</w:t>
            </w:r>
            <w:r w:rsidRPr="00501BAB">
              <w:rPr>
                <w:rFonts w:ascii="Times New Roman" w:eastAsia="標楷體" w:hAnsi="Times New Roman"/>
                <w:color w:val="222222"/>
                <w:kern w:val="0"/>
                <w:szCs w:val="24"/>
              </w:rPr>
              <w:t>aspofungin</w:t>
            </w:r>
            <w:r>
              <w:rPr>
                <w:rFonts w:ascii="Times New Roman" w:eastAsia="標楷體" w:hAnsi="Times New Roman" w:hint="eastAsia"/>
                <w:color w:val="222222"/>
                <w:kern w:val="0"/>
                <w:szCs w:val="24"/>
              </w:rPr>
              <w:t>治療</w:t>
            </w:r>
            <w:r w:rsidR="00125DA8">
              <w:rPr>
                <w:rFonts w:ascii="Times New Roman" w:eastAsia="標楷體" w:hAnsi="Times New Roman" w:hint="eastAsia"/>
                <w:color w:val="222222"/>
                <w:kern w:val="0"/>
                <w:szCs w:val="24"/>
              </w:rPr>
              <w:t>並進行</w:t>
            </w:r>
            <w:r w:rsidRPr="00D33C19">
              <w:rPr>
                <w:rFonts w:ascii="Times New Roman" w:eastAsia="標楷體" w:hAnsi="Times New Roman" w:hint="eastAsia"/>
                <w:color w:val="222222"/>
                <w:kern w:val="0"/>
                <w:szCs w:val="24"/>
              </w:rPr>
              <w:t>連續性腎臟替代療法</w:t>
            </w:r>
            <w:r w:rsidR="00A57B42">
              <w:rPr>
                <w:rFonts w:ascii="Times New Roman" w:eastAsia="標楷體" w:hAnsi="Times New Roman" w:hint="eastAsia"/>
                <w:color w:val="222222"/>
                <w:kern w:val="0"/>
                <w:szCs w:val="24"/>
              </w:rPr>
              <w:t>(CRRT)</w:t>
            </w:r>
            <w:r w:rsidR="00A57B42">
              <w:rPr>
                <w:rFonts w:ascii="Times New Roman" w:eastAsia="標楷體" w:hAnsi="Times New Roman" w:hint="eastAsia"/>
                <w:color w:val="222222"/>
                <w:kern w:val="0"/>
                <w:szCs w:val="24"/>
              </w:rPr>
              <w:t>的病人，</w:t>
            </w:r>
            <w:r>
              <w:rPr>
                <w:rFonts w:ascii="Times New Roman" w:eastAsia="標楷體" w:hAnsi="Times New Roman" w:hint="eastAsia"/>
                <w:color w:val="000000" w:themeColor="text1"/>
                <w:kern w:val="0"/>
                <w:szCs w:val="24"/>
              </w:rPr>
              <w:t>應避免使用</w:t>
            </w:r>
            <w:r w:rsidRPr="00D33C19">
              <w:rPr>
                <w:rFonts w:ascii="Times New Roman" w:eastAsia="標楷體" w:hAnsi="Times New Roman" w:hint="eastAsia"/>
                <w:color w:val="222222"/>
                <w:kern w:val="0"/>
                <w:szCs w:val="24"/>
              </w:rPr>
              <w:t>PAN</w:t>
            </w:r>
            <w:r>
              <w:rPr>
                <w:rFonts w:ascii="Times New Roman" w:eastAsia="標楷體" w:hAnsi="Times New Roman" w:hint="eastAsia"/>
                <w:color w:val="222222"/>
                <w:kern w:val="0"/>
                <w:szCs w:val="24"/>
              </w:rPr>
              <w:t>材質</w:t>
            </w:r>
            <w:r w:rsidR="00A57B42">
              <w:rPr>
                <w:rFonts w:ascii="Times New Roman" w:eastAsia="標楷體" w:hAnsi="Times New Roman" w:hint="eastAsia"/>
                <w:color w:val="222222"/>
                <w:kern w:val="0"/>
                <w:szCs w:val="24"/>
              </w:rPr>
              <w:t>的</w:t>
            </w:r>
            <w:r>
              <w:rPr>
                <w:rFonts w:ascii="Times New Roman" w:eastAsia="標楷體" w:hAnsi="Times New Roman" w:hint="eastAsia"/>
                <w:color w:val="222222"/>
                <w:kern w:val="0"/>
                <w:szCs w:val="24"/>
              </w:rPr>
              <w:t>透析膜</w:t>
            </w:r>
            <w:r w:rsidR="004019C9">
              <w:rPr>
                <w:rFonts w:ascii="Times New Roman" w:eastAsia="標楷體" w:hAnsi="Times New Roman" w:hint="eastAsia"/>
                <w:color w:val="222222"/>
                <w:kern w:val="0"/>
                <w:szCs w:val="24"/>
              </w:rPr>
              <w:t>，</w:t>
            </w:r>
            <w:r w:rsidR="00125DA8">
              <w:rPr>
                <w:rFonts w:ascii="Times New Roman" w:eastAsia="標楷體" w:hAnsi="Times New Roman" w:hint="eastAsia"/>
                <w:color w:val="222222"/>
                <w:kern w:val="0"/>
                <w:szCs w:val="24"/>
              </w:rPr>
              <w:t>相關</w:t>
            </w:r>
            <w:r w:rsidR="00B20B7F">
              <w:rPr>
                <w:rFonts w:ascii="Times New Roman" w:eastAsia="標楷體" w:hAnsi="Times New Roman" w:hint="eastAsia"/>
                <w:color w:val="222222"/>
                <w:kern w:val="0"/>
                <w:szCs w:val="24"/>
              </w:rPr>
              <w:t>文獻</w:t>
            </w:r>
            <w:r w:rsidR="004019C9">
              <w:rPr>
                <w:rFonts w:ascii="Times New Roman" w:eastAsia="標楷體" w:hAnsi="Times New Roman" w:hint="eastAsia"/>
                <w:color w:val="222222"/>
                <w:kern w:val="0"/>
                <w:szCs w:val="24"/>
              </w:rPr>
              <w:t>如下</w:t>
            </w:r>
            <w:r w:rsidR="001B7E40">
              <w:rPr>
                <w:rFonts w:ascii="Times New Roman" w:eastAsia="標楷體" w:hAnsi="Times New Roman" w:hint="eastAsia"/>
                <w:color w:val="222222"/>
                <w:kern w:val="0"/>
                <w:szCs w:val="24"/>
              </w:rPr>
              <w:t>：</w:t>
            </w:r>
          </w:p>
          <w:p w14:paraId="7C4A250D" w14:textId="519A3363" w:rsidR="001B7E40" w:rsidRPr="00B20B7F" w:rsidRDefault="00762E89" w:rsidP="00B20B7F">
            <w:pPr>
              <w:pStyle w:val="a9"/>
              <w:widowControl/>
              <w:numPr>
                <w:ilvl w:val="1"/>
                <w:numId w:val="8"/>
              </w:numPr>
              <w:shd w:val="clear" w:color="auto" w:fill="FFFFFF"/>
              <w:ind w:leftChars="0" w:left="797" w:hanging="317"/>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1</w:t>
            </w:r>
            <w:r>
              <w:rPr>
                <w:rFonts w:ascii="Times New Roman" w:eastAsia="標楷體" w:hAnsi="Times New Roman" w:hint="eastAsia"/>
                <w:color w:val="000000" w:themeColor="text1"/>
                <w:kern w:val="0"/>
                <w:szCs w:val="24"/>
              </w:rPr>
              <w:t>篇</w:t>
            </w:r>
            <w:r w:rsidR="002B72F0">
              <w:rPr>
                <w:rFonts w:ascii="Times New Roman" w:eastAsia="標楷體" w:hAnsi="Times New Roman" w:hint="eastAsia"/>
                <w:color w:val="000000" w:themeColor="text1"/>
                <w:kern w:val="0"/>
                <w:szCs w:val="24"/>
              </w:rPr>
              <w:t>文獻</w:t>
            </w:r>
            <w:r w:rsidR="00261AC7">
              <w:rPr>
                <w:rFonts w:ascii="Times New Roman" w:eastAsia="標楷體" w:hAnsi="Times New Roman" w:hint="eastAsia"/>
                <w:color w:val="000000" w:themeColor="text1"/>
                <w:kern w:val="0"/>
                <w:szCs w:val="24"/>
              </w:rPr>
              <w:t>描述個案</w:t>
            </w:r>
            <w:r w:rsidR="002B72F0">
              <w:rPr>
                <w:rFonts w:ascii="Times New Roman" w:eastAsia="標楷體" w:hAnsi="Times New Roman" w:hint="eastAsia"/>
                <w:color w:val="000000" w:themeColor="text1"/>
                <w:kern w:val="0"/>
                <w:szCs w:val="24"/>
              </w:rPr>
              <w:t>使用</w:t>
            </w:r>
            <w:r w:rsidR="002B72F0">
              <w:rPr>
                <w:rFonts w:ascii="Times New Roman" w:eastAsia="標楷體" w:hAnsi="Times New Roman" w:hint="eastAsia"/>
                <w:color w:val="000000" w:themeColor="text1"/>
                <w:kern w:val="0"/>
                <w:szCs w:val="24"/>
              </w:rPr>
              <w:t>PAN</w:t>
            </w:r>
            <w:r w:rsidR="002B72F0">
              <w:rPr>
                <w:rFonts w:ascii="Times New Roman" w:eastAsia="標楷體" w:hAnsi="Times New Roman" w:hint="eastAsia"/>
                <w:color w:val="000000" w:themeColor="text1"/>
                <w:kern w:val="0"/>
                <w:szCs w:val="24"/>
              </w:rPr>
              <w:t>透析膜</w:t>
            </w:r>
            <w:r w:rsidR="00FE3C1D">
              <w:rPr>
                <w:rFonts w:ascii="Times New Roman" w:eastAsia="標楷體" w:hAnsi="Times New Roman" w:hint="eastAsia"/>
                <w:color w:val="000000" w:themeColor="text1"/>
                <w:kern w:val="0"/>
                <w:szCs w:val="24"/>
              </w:rPr>
              <w:t>進行</w:t>
            </w:r>
            <w:r w:rsidR="00631BB0">
              <w:rPr>
                <w:rFonts w:ascii="Times New Roman" w:eastAsia="標楷體" w:hAnsi="Times New Roman" w:hint="eastAsia"/>
                <w:color w:val="000000" w:themeColor="text1"/>
                <w:kern w:val="0"/>
                <w:szCs w:val="24"/>
              </w:rPr>
              <w:t>CRRT</w:t>
            </w:r>
            <w:r w:rsidR="00261AC7">
              <w:rPr>
                <w:rFonts w:ascii="Times New Roman" w:eastAsia="標楷體" w:hAnsi="Times New Roman" w:hint="eastAsia"/>
                <w:color w:val="000000" w:themeColor="text1"/>
                <w:kern w:val="0"/>
                <w:szCs w:val="24"/>
              </w:rPr>
              <w:t>，</w:t>
            </w:r>
            <w:r w:rsidR="00FE3C1D">
              <w:rPr>
                <w:rFonts w:ascii="Times New Roman" w:eastAsia="標楷體" w:hAnsi="Times New Roman" w:hint="eastAsia"/>
                <w:color w:val="000000" w:themeColor="text1"/>
                <w:kern w:val="0"/>
                <w:szCs w:val="24"/>
              </w:rPr>
              <w:t>在</w:t>
            </w:r>
            <w:r w:rsidR="00261AC7">
              <w:rPr>
                <w:rFonts w:ascii="Times New Roman" w:eastAsia="標楷體" w:hAnsi="Times New Roman" w:hint="eastAsia"/>
                <w:color w:val="000000" w:themeColor="text1"/>
                <w:kern w:val="0"/>
                <w:szCs w:val="24"/>
              </w:rPr>
              <w:t>開始</w:t>
            </w:r>
            <w:r w:rsidR="00B20B7F">
              <w:rPr>
                <w:rFonts w:ascii="Times New Roman" w:eastAsia="標楷體" w:hAnsi="Times New Roman" w:hint="eastAsia"/>
                <w:color w:val="000000" w:themeColor="text1"/>
                <w:kern w:val="0"/>
                <w:szCs w:val="24"/>
              </w:rPr>
              <w:t>及</w:t>
            </w:r>
            <w:r w:rsidR="002B72F0">
              <w:rPr>
                <w:rFonts w:ascii="Times New Roman" w:eastAsia="標楷體" w:hAnsi="Times New Roman" w:hint="eastAsia"/>
                <w:color w:val="000000" w:themeColor="text1"/>
                <w:kern w:val="0"/>
                <w:szCs w:val="24"/>
              </w:rPr>
              <w:t>停止</w:t>
            </w:r>
            <w:r w:rsidR="00FE3C1D">
              <w:rPr>
                <w:rFonts w:ascii="Times New Roman" w:eastAsia="標楷體" w:hAnsi="Times New Roman" w:hint="eastAsia"/>
                <w:color w:val="000000" w:themeColor="text1"/>
                <w:kern w:val="0"/>
                <w:szCs w:val="24"/>
              </w:rPr>
              <w:t>CRRT</w:t>
            </w:r>
            <w:r w:rsidR="002B72F0">
              <w:rPr>
                <w:rFonts w:ascii="Times New Roman" w:eastAsia="標楷體" w:hAnsi="Times New Roman" w:hint="eastAsia"/>
                <w:color w:val="000000" w:themeColor="text1"/>
                <w:kern w:val="0"/>
                <w:szCs w:val="24"/>
              </w:rPr>
              <w:t>時</w:t>
            </w:r>
            <w:r w:rsidR="00FE3C1D">
              <w:rPr>
                <w:rFonts w:ascii="Times New Roman" w:eastAsia="標楷體" w:hAnsi="Times New Roman" w:hint="eastAsia"/>
                <w:color w:val="000000" w:themeColor="text1"/>
                <w:kern w:val="0"/>
                <w:szCs w:val="24"/>
              </w:rPr>
              <w:t>，病人的</w:t>
            </w:r>
            <w:r w:rsidR="002B72F0" w:rsidRPr="002B72F0">
              <w:rPr>
                <w:rFonts w:ascii="Times New Roman" w:eastAsia="標楷體" w:hAnsi="Times New Roman" w:hint="eastAsia"/>
                <w:color w:val="000000" w:themeColor="text1"/>
                <w:kern w:val="0"/>
                <w:szCs w:val="24"/>
              </w:rPr>
              <w:t>念珠菌菌血症</w:t>
            </w:r>
            <w:r w:rsidR="00FE3C1D">
              <w:rPr>
                <w:rFonts w:ascii="Times New Roman" w:eastAsia="標楷體" w:hAnsi="Times New Roman" w:hint="eastAsia"/>
                <w:color w:val="000000" w:themeColor="text1"/>
                <w:kern w:val="0"/>
                <w:szCs w:val="24"/>
              </w:rPr>
              <w:t>發生</w:t>
            </w:r>
            <w:r w:rsidR="002B72F0">
              <w:rPr>
                <w:rFonts w:ascii="Times New Roman" w:eastAsia="標楷體" w:hAnsi="Times New Roman" w:hint="eastAsia"/>
                <w:color w:val="000000" w:themeColor="text1"/>
                <w:kern w:val="0"/>
                <w:szCs w:val="24"/>
              </w:rPr>
              <w:t>反轉</w:t>
            </w:r>
            <w:r w:rsidR="00261AC7">
              <w:rPr>
                <w:rFonts w:ascii="Times New Roman" w:eastAsia="標楷體" w:hAnsi="Times New Roman" w:hint="eastAsia"/>
                <w:color w:val="000000" w:themeColor="text1"/>
                <w:kern w:val="0"/>
                <w:szCs w:val="24"/>
              </w:rPr>
              <w:t>的情形</w:t>
            </w:r>
            <w:r>
              <w:rPr>
                <w:rFonts w:ascii="Times New Roman" w:eastAsia="標楷體" w:hAnsi="Times New Roman" w:hint="eastAsia"/>
                <w:color w:val="000000" w:themeColor="text1"/>
                <w:kern w:val="0"/>
                <w:szCs w:val="24"/>
              </w:rPr>
              <w:t>。</w:t>
            </w:r>
            <w:r w:rsidR="00FE3C1D">
              <w:rPr>
                <w:rFonts w:ascii="Times New Roman" w:eastAsia="標楷體" w:hAnsi="Times New Roman" w:hint="eastAsia"/>
                <w:color w:val="000000" w:themeColor="text1"/>
                <w:kern w:val="0"/>
                <w:szCs w:val="24"/>
              </w:rPr>
              <w:t>另有</w:t>
            </w:r>
            <w:r w:rsidR="002B72F0">
              <w:rPr>
                <w:rFonts w:ascii="Times New Roman" w:eastAsia="標楷體" w:hAnsi="Times New Roman" w:hint="eastAsia"/>
                <w:color w:val="000000" w:themeColor="text1"/>
                <w:kern w:val="0"/>
                <w:szCs w:val="24"/>
              </w:rPr>
              <w:t>4</w:t>
            </w:r>
            <w:r w:rsidR="002B72F0">
              <w:rPr>
                <w:rFonts w:ascii="Times New Roman" w:eastAsia="標楷體" w:hAnsi="Times New Roman" w:hint="eastAsia"/>
                <w:color w:val="000000" w:themeColor="text1"/>
                <w:kern w:val="0"/>
                <w:szCs w:val="24"/>
              </w:rPr>
              <w:t>件</w:t>
            </w:r>
            <w:r w:rsidR="00261AC7">
              <w:rPr>
                <w:rFonts w:ascii="Times New Roman" w:eastAsia="標楷體" w:hAnsi="Times New Roman" w:hint="eastAsia"/>
                <w:color w:val="000000" w:themeColor="text1"/>
                <w:kern w:val="0"/>
                <w:szCs w:val="24"/>
              </w:rPr>
              <w:t>死亡案例描述</w:t>
            </w:r>
            <w:r w:rsidR="002B72F0">
              <w:rPr>
                <w:rFonts w:ascii="Times New Roman" w:eastAsia="標楷體" w:hAnsi="Times New Roman" w:hint="eastAsia"/>
                <w:color w:val="000000" w:themeColor="text1"/>
                <w:kern w:val="0"/>
                <w:szCs w:val="24"/>
              </w:rPr>
              <w:t>病人使用</w:t>
            </w:r>
            <w:r w:rsidR="00125DA8">
              <w:rPr>
                <w:rFonts w:ascii="Times New Roman" w:eastAsia="標楷體" w:hAnsi="Times New Roman" w:hint="eastAsia"/>
                <w:color w:val="000000" w:themeColor="text1"/>
                <w:kern w:val="0"/>
                <w:szCs w:val="24"/>
              </w:rPr>
              <w:t>PAN</w:t>
            </w:r>
            <w:r w:rsidR="002B72F0">
              <w:rPr>
                <w:rFonts w:ascii="Times New Roman" w:eastAsia="標楷體" w:hAnsi="Times New Roman" w:hint="eastAsia"/>
                <w:color w:val="000000" w:themeColor="text1"/>
                <w:kern w:val="0"/>
                <w:szCs w:val="24"/>
              </w:rPr>
              <w:t>透析膜</w:t>
            </w:r>
            <w:r w:rsidR="00125DA8">
              <w:rPr>
                <w:rFonts w:ascii="Times New Roman" w:eastAsia="標楷體" w:hAnsi="Times New Roman" w:hint="eastAsia"/>
                <w:color w:val="000000" w:themeColor="text1"/>
                <w:kern w:val="0"/>
                <w:szCs w:val="24"/>
              </w:rPr>
              <w:t>進行</w:t>
            </w:r>
            <w:r w:rsidR="002B72F0">
              <w:rPr>
                <w:rFonts w:ascii="Times New Roman" w:eastAsia="標楷體" w:hAnsi="Times New Roman" w:hint="eastAsia"/>
                <w:color w:val="000000" w:themeColor="text1"/>
                <w:kern w:val="0"/>
                <w:szCs w:val="24"/>
              </w:rPr>
              <w:t>CRRT</w:t>
            </w:r>
            <w:r w:rsidR="00631BB0">
              <w:rPr>
                <w:rFonts w:ascii="Times New Roman" w:eastAsia="標楷體" w:hAnsi="Times New Roman" w:hint="eastAsia"/>
                <w:color w:val="000000" w:themeColor="text1"/>
                <w:kern w:val="0"/>
                <w:szCs w:val="24"/>
              </w:rPr>
              <w:t>發生</w:t>
            </w:r>
            <w:r w:rsidR="002B72F0">
              <w:rPr>
                <w:rFonts w:ascii="Times New Roman" w:eastAsia="標楷體" w:hAnsi="Times New Roman" w:hint="eastAsia"/>
                <w:color w:val="222222"/>
                <w:kern w:val="0"/>
                <w:szCs w:val="24"/>
              </w:rPr>
              <w:t>c</w:t>
            </w:r>
            <w:r w:rsidR="002B72F0" w:rsidRPr="00501BAB">
              <w:rPr>
                <w:rFonts w:ascii="Times New Roman" w:eastAsia="標楷體" w:hAnsi="Times New Roman"/>
                <w:color w:val="222222"/>
                <w:kern w:val="0"/>
                <w:szCs w:val="24"/>
              </w:rPr>
              <w:t>aspofungin</w:t>
            </w:r>
            <w:r w:rsidR="00631BB0">
              <w:rPr>
                <w:rFonts w:ascii="Times New Roman" w:eastAsia="標楷體" w:hAnsi="Times New Roman" w:hint="eastAsia"/>
                <w:color w:val="222222"/>
                <w:kern w:val="0"/>
                <w:szCs w:val="24"/>
              </w:rPr>
              <w:t>缺乏</w:t>
            </w:r>
            <w:r w:rsidR="002B72F0">
              <w:rPr>
                <w:rFonts w:ascii="Times New Roman" w:eastAsia="標楷體" w:hAnsi="Times New Roman" w:hint="eastAsia"/>
                <w:color w:val="222222"/>
                <w:kern w:val="0"/>
                <w:szCs w:val="24"/>
              </w:rPr>
              <w:t>療效</w:t>
            </w:r>
            <w:r w:rsidR="00631BB0">
              <w:rPr>
                <w:rFonts w:ascii="Times New Roman" w:eastAsia="標楷體" w:hAnsi="Times New Roman" w:hint="eastAsia"/>
                <w:color w:val="222222"/>
                <w:kern w:val="0"/>
                <w:szCs w:val="24"/>
              </w:rPr>
              <w:t>的情</w:t>
            </w:r>
            <w:r w:rsidR="00B20B7F">
              <w:rPr>
                <w:rFonts w:ascii="Times New Roman" w:eastAsia="標楷體" w:hAnsi="Times New Roman" w:hint="eastAsia"/>
                <w:color w:val="222222"/>
                <w:kern w:val="0"/>
                <w:szCs w:val="24"/>
              </w:rPr>
              <w:t>形</w:t>
            </w:r>
            <w:r w:rsidR="002B72F0" w:rsidRPr="00B20B7F">
              <w:rPr>
                <w:rFonts w:ascii="Times New Roman" w:eastAsia="標楷體" w:hAnsi="Times New Roman" w:hint="eastAsia"/>
                <w:color w:val="222222"/>
                <w:kern w:val="0"/>
                <w:szCs w:val="24"/>
              </w:rPr>
              <w:t>。</w:t>
            </w:r>
          </w:p>
          <w:p w14:paraId="704426E9" w14:textId="786A2F40" w:rsidR="002B72F0" w:rsidRDefault="00762E89" w:rsidP="009E713E">
            <w:pPr>
              <w:pStyle w:val="a9"/>
              <w:widowControl/>
              <w:numPr>
                <w:ilvl w:val="1"/>
                <w:numId w:val="8"/>
              </w:numPr>
              <w:shd w:val="clear" w:color="auto" w:fill="FFFFFF"/>
              <w:ind w:leftChars="0" w:left="797" w:hanging="317"/>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2</w:t>
            </w:r>
            <w:r w:rsidR="00631BB0">
              <w:rPr>
                <w:rFonts w:ascii="Times New Roman" w:eastAsia="標楷體" w:hAnsi="Times New Roman" w:hint="eastAsia"/>
                <w:color w:val="000000" w:themeColor="text1"/>
                <w:kern w:val="0"/>
                <w:szCs w:val="24"/>
              </w:rPr>
              <w:t>項</w:t>
            </w:r>
            <w:r w:rsidR="00D94B47">
              <w:rPr>
                <w:rFonts w:ascii="Times New Roman" w:eastAsia="標楷體" w:hAnsi="Times New Roman" w:hint="eastAsia"/>
                <w:color w:val="000000" w:themeColor="text1"/>
                <w:kern w:val="0"/>
                <w:szCs w:val="24"/>
              </w:rPr>
              <w:t>體外</w:t>
            </w:r>
            <w:r w:rsidR="004C53F9">
              <w:rPr>
                <w:rFonts w:ascii="Times New Roman" w:eastAsia="標楷體" w:hAnsi="Times New Roman" w:hint="eastAsia"/>
                <w:color w:val="000000" w:themeColor="text1"/>
                <w:kern w:val="0"/>
                <w:szCs w:val="24"/>
              </w:rPr>
              <w:t>研究</w:t>
            </w:r>
            <w:r w:rsidR="00D94B47">
              <w:rPr>
                <w:rFonts w:ascii="Times New Roman" w:eastAsia="標楷體" w:hAnsi="Times New Roman" w:hint="eastAsia"/>
                <w:color w:val="000000" w:themeColor="text1"/>
                <w:kern w:val="0"/>
                <w:szCs w:val="24"/>
              </w:rPr>
              <w:t>結果顯示</w:t>
            </w:r>
            <w:r w:rsidR="00D94B47">
              <w:rPr>
                <w:rFonts w:ascii="Times New Roman" w:eastAsia="標楷體" w:hAnsi="Times New Roman" w:hint="eastAsia"/>
                <w:color w:val="222222"/>
                <w:kern w:val="0"/>
                <w:szCs w:val="24"/>
              </w:rPr>
              <w:t>PAN</w:t>
            </w:r>
            <w:r w:rsidR="00D94B47">
              <w:rPr>
                <w:rFonts w:ascii="Times New Roman" w:eastAsia="標楷體" w:hAnsi="Times New Roman" w:hint="eastAsia"/>
                <w:color w:val="222222"/>
                <w:kern w:val="0"/>
                <w:szCs w:val="24"/>
              </w:rPr>
              <w:t>透析膜</w:t>
            </w:r>
            <w:r w:rsidR="004C53F9">
              <w:rPr>
                <w:rFonts w:ascii="Times New Roman" w:eastAsia="標楷體" w:hAnsi="Times New Roman" w:hint="eastAsia"/>
                <w:color w:val="222222"/>
                <w:kern w:val="0"/>
                <w:szCs w:val="24"/>
              </w:rPr>
              <w:t>會</w:t>
            </w:r>
            <w:r w:rsidR="00D94B47">
              <w:rPr>
                <w:rFonts w:ascii="Times New Roman" w:eastAsia="標楷體" w:hAnsi="Times New Roman" w:hint="eastAsia"/>
                <w:color w:val="222222"/>
                <w:kern w:val="0"/>
                <w:szCs w:val="24"/>
              </w:rPr>
              <w:t>吸</w:t>
            </w:r>
            <w:r w:rsidR="004C53F9">
              <w:rPr>
                <w:rFonts w:ascii="Times New Roman" w:eastAsia="標楷體" w:hAnsi="Times New Roman" w:hint="eastAsia"/>
                <w:color w:val="222222"/>
                <w:kern w:val="0"/>
                <w:szCs w:val="24"/>
              </w:rPr>
              <w:t>附</w:t>
            </w:r>
            <w:r w:rsidR="004C53F9">
              <w:rPr>
                <w:rFonts w:ascii="Times New Roman" w:eastAsia="標楷體" w:hAnsi="Times New Roman" w:hint="eastAsia"/>
                <w:color w:val="222222"/>
                <w:kern w:val="0"/>
                <w:szCs w:val="24"/>
              </w:rPr>
              <w:t>c</w:t>
            </w:r>
            <w:r w:rsidR="004C53F9" w:rsidRPr="00501BAB">
              <w:rPr>
                <w:rFonts w:ascii="Times New Roman" w:eastAsia="標楷體" w:hAnsi="Times New Roman"/>
                <w:color w:val="222222"/>
                <w:kern w:val="0"/>
                <w:szCs w:val="24"/>
              </w:rPr>
              <w:t>aspofungin</w:t>
            </w:r>
            <w:r>
              <w:rPr>
                <w:rFonts w:ascii="Times New Roman" w:eastAsia="標楷體" w:hAnsi="Times New Roman" w:hint="eastAsia"/>
                <w:color w:val="222222"/>
                <w:kern w:val="0"/>
                <w:szCs w:val="24"/>
              </w:rPr>
              <w:t>，</w:t>
            </w:r>
            <w:r w:rsidR="004C53F9">
              <w:rPr>
                <w:rFonts w:ascii="Times New Roman" w:eastAsia="標楷體" w:hAnsi="Times New Roman" w:hint="eastAsia"/>
                <w:color w:val="222222"/>
                <w:kern w:val="0"/>
                <w:szCs w:val="24"/>
              </w:rPr>
              <w:t>且</w:t>
            </w:r>
            <w:r w:rsidR="00D94B47">
              <w:rPr>
                <w:rFonts w:ascii="Times New Roman" w:eastAsia="標楷體" w:hAnsi="Times New Roman" w:hint="eastAsia"/>
                <w:color w:val="222222"/>
                <w:kern w:val="0"/>
                <w:szCs w:val="24"/>
              </w:rPr>
              <w:t>增加</w:t>
            </w:r>
            <w:r w:rsidR="00D94B47">
              <w:rPr>
                <w:rFonts w:ascii="Times New Roman" w:eastAsia="標楷體" w:hAnsi="Times New Roman" w:hint="eastAsia"/>
                <w:color w:val="222222"/>
                <w:kern w:val="0"/>
                <w:szCs w:val="24"/>
              </w:rPr>
              <w:t>c</w:t>
            </w:r>
            <w:r w:rsidR="00D94B47" w:rsidRPr="00501BAB">
              <w:rPr>
                <w:rFonts w:ascii="Times New Roman" w:eastAsia="標楷體" w:hAnsi="Times New Roman"/>
                <w:color w:val="222222"/>
                <w:kern w:val="0"/>
                <w:szCs w:val="24"/>
              </w:rPr>
              <w:t>aspofungin</w:t>
            </w:r>
            <w:r w:rsidR="00D94B47">
              <w:rPr>
                <w:rFonts w:ascii="Times New Roman" w:eastAsia="標楷體" w:hAnsi="Times New Roman" w:hint="eastAsia"/>
                <w:color w:val="222222"/>
                <w:kern w:val="0"/>
                <w:szCs w:val="24"/>
              </w:rPr>
              <w:t>劑量</w:t>
            </w:r>
            <w:r w:rsidR="00631BB0">
              <w:rPr>
                <w:rFonts w:ascii="Times New Roman" w:eastAsia="標楷體" w:hAnsi="Times New Roman" w:hint="eastAsia"/>
                <w:color w:val="222222"/>
                <w:kern w:val="0"/>
                <w:szCs w:val="24"/>
              </w:rPr>
              <w:t>，此</w:t>
            </w:r>
            <w:r w:rsidR="00631BB0" w:rsidRPr="00AD27D1">
              <w:rPr>
                <w:rFonts w:ascii="Times New Roman" w:eastAsia="標楷體" w:hAnsi="Times New Roman" w:hint="eastAsia"/>
                <w:color w:val="222222"/>
                <w:kern w:val="0"/>
                <w:szCs w:val="24"/>
              </w:rPr>
              <w:t>作用</w:t>
            </w:r>
            <w:r w:rsidR="004C53F9">
              <w:rPr>
                <w:rFonts w:ascii="Times New Roman" w:eastAsia="標楷體" w:hAnsi="Times New Roman" w:hint="eastAsia"/>
                <w:color w:val="222222"/>
                <w:kern w:val="0"/>
                <w:szCs w:val="24"/>
              </w:rPr>
              <w:t>仍</w:t>
            </w:r>
            <w:r w:rsidR="00D94B47">
              <w:rPr>
                <w:rFonts w:ascii="Times New Roman" w:eastAsia="標楷體" w:hAnsi="Times New Roman" w:hint="eastAsia"/>
                <w:color w:val="222222"/>
                <w:kern w:val="0"/>
                <w:szCs w:val="24"/>
              </w:rPr>
              <w:t>持續</w:t>
            </w:r>
            <w:r w:rsidR="00631BB0">
              <w:rPr>
                <w:rFonts w:ascii="Times New Roman" w:eastAsia="標楷體" w:hAnsi="Times New Roman" w:hint="eastAsia"/>
                <w:color w:val="222222"/>
                <w:kern w:val="0"/>
                <w:szCs w:val="24"/>
              </w:rPr>
              <w:t>存在</w:t>
            </w:r>
            <w:r w:rsidR="00D94B47">
              <w:rPr>
                <w:rFonts w:ascii="Times New Roman" w:eastAsia="標楷體" w:hAnsi="Times New Roman" w:hint="eastAsia"/>
                <w:color w:val="222222"/>
                <w:kern w:val="0"/>
                <w:szCs w:val="24"/>
              </w:rPr>
              <w:t>。</w:t>
            </w:r>
          </w:p>
          <w:p w14:paraId="539DC9EA" w14:textId="1CA390AE" w:rsidR="00AE6137" w:rsidRDefault="00125DA8" w:rsidP="00D5602D">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color w:val="222222"/>
                <w:kern w:val="0"/>
                <w:szCs w:val="24"/>
              </w:rPr>
              <w:t>C</w:t>
            </w:r>
            <w:r w:rsidR="0041067E" w:rsidRPr="00501BAB">
              <w:rPr>
                <w:rFonts w:ascii="Times New Roman" w:eastAsia="標楷體" w:hAnsi="Times New Roman"/>
                <w:color w:val="222222"/>
                <w:kern w:val="0"/>
                <w:szCs w:val="24"/>
              </w:rPr>
              <w:t>aspofungin</w:t>
            </w:r>
            <w:r>
              <w:rPr>
                <w:rFonts w:ascii="Times New Roman" w:eastAsia="標楷體" w:hAnsi="Times New Roman" w:hint="eastAsia"/>
                <w:color w:val="222222"/>
                <w:kern w:val="0"/>
                <w:szCs w:val="24"/>
              </w:rPr>
              <w:t>於</w:t>
            </w:r>
            <w:r w:rsidR="0041067E">
              <w:rPr>
                <w:rFonts w:ascii="Times New Roman" w:eastAsia="標楷體" w:hAnsi="Times New Roman" w:hint="eastAsia"/>
                <w:color w:val="222222"/>
                <w:kern w:val="0"/>
                <w:szCs w:val="24"/>
              </w:rPr>
              <w:t>血中濃度</w:t>
            </w:r>
            <w:r w:rsidR="00762E89">
              <w:rPr>
                <w:rFonts w:ascii="Times New Roman" w:eastAsia="標楷體" w:hAnsi="Times New Roman" w:hint="eastAsia"/>
                <w:color w:val="222222"/>
                <w:kern w:val="0"/>
                <w:szCs w:val="24"/>
              </w:rPr>
              <w:t>改變</w:t>
            </w:r>
            <w:r w:rsidR="0041067E">
              <w:rPr>
                <w:rFonts w:ascii="Times New Roman" w:eastAsia="標楷體" w:hAnsi="Times New Roman" w:hint="eastAsia"/>
                <w:color w:val="222222"/>
                <w:kern w:val="0"/>
                <w:szCs w:val="24"/>
              </w:rPr>
              <w:t>可能導致治療失敗，</w:t>
            </w:r>
            <w:r w:rsidR="00443B40">
              <w:rPr>
                <w:rFonts w:ascii="Times New Roman" w:eastAsia="標楷體" w:hAnsi="Times New Roman" w:hint="eastAsia"/>
                <w:color w:val="222222"/>
                <w:kern w:val="0"/>
                <w:szCs w:val="24"/>
              </w:rPr>
              <w:t>而對於</w:t>
            </w:r>
            <w:r w:rsidR="00762E89">
              <w:rPr>
                <w:rFonts w:ascii="Times New Roman" w:eastAsia="標楷體" w:hAnsi="Times New Roman" w:hint="eastAsia"/>
                <w:color w:val="222222"/>
                <w:kern w:val="0"/>
                <w:szCs w:val="24"/>
              </w:rPr>
              <w:t>該類</w:t>
            </w:r>
            <w:r w:rsidR="0041067E">
              <w:rPr>
                <w:rFonts w:ascii="Times New Roman" w:eastAsia="標楷體" w:hAnsi="Times New Roman" w:hint="eastAsia"/>
                <w:color w:val="222222"/>
                <w:kern w:val="0"/>
                <w:szCs w:val="24"/>
              </w:rPr>
              <w:t>重症病人</w:t>
            </w:r>
            <w:r w:rsidR="00443B40">
              <w:rPr>
                <w:rFonts w:ascii="Times New Roman" w:eastAsia="標楷體" w:hAnsi="Times New Roman" w:hint="eastAsia"/>
                <w:color w:val="222222"/>
                <w:kern w:val="0"/>
                <w:szCs w:val="24"/>
              </w:rPr>
              <w:t>，</w:t>
            </w:r>
            <w:r w:rsidR="0041067E">
              <w:rPr>
                <w:rFonts w:ascii="Times New Roman" w:eastAsia="標楷體" w:hAnsi="Times New Roman" w:hint="eastAsia"/>
                <w:color w:val="222222"/>
                <w:kern w:val="0"/>
                <w:szCs w:val="24"/>
              </w:rPr>
              <w:t>治療無效可能</w:t>
            </w:r>
            <w:r w:rsidR="0003022B">
              <w:rPr>
                <w:rFonts w:ascii="Times New Roman" w:eastAsia="標楷體" w:hAnsi="Times New Roman" w:hint="eastAsia"/>
                <w:color w:val="222222"/>
                <w:kern w:val="0"/>
                <w:szCs w:val="24"/>
              </w:rPr>
              <w:t>造成致命的後果。</w:t>
            </w:r>
            <w:r w:rsidR="0041067E">
              <w:rPr>
                <w:rFonts w:ascii="Times New Roman" w:eastAsia="標楷體" w:hAnsi="Times New Roman" w:hint="eastAsia"/>
                <w:color w:val="222222"/>
                <w:kern w:val="0"/>
                <w:szCs w:val="24"/>
              </w:rPr>
              <w:t>建議病人使用其他</w:t>
            </w:r>
            <w:r w:rsidR="003B4A52">
              <w:rPr>
                <w:rFonts w:ascii="Times New Roman" w:eastAsia="標楷體" w:hAnsi="Times New Roman" w:hint="eastAsia"/>
                <w:color w:val="222222"/>
                <w:kern w:val="0"/>
                <w:szCs w:val="24"/>
              </w:rPr>
              <w:t>非</w:t>
            </w:r>
            <w:r w:rsidR="003B4A52">
              <w:rPr>
                <w:rFonts w:ascii="Times New Roman" w:eastAsia="標楷體" w:hAnsi="Times New Roman" w:hint="eastAsia"/>
                <w:color w:val="222222"/>
                <w:kern w:val="0"/>
                <w:szCs w:val="24"/>
              </w:rPr>
              <w:t>PAN</w:t>
            </w:r>
            <w:r w:rsidR="0003022B">
              <w:rPr>
                <w:rFonts w:ascii="Times New Roman" w:eastAsia="標楷體" w:hAnsi="Times New Roman" w:hint="eastAsia"/>
                <w:color w:val="222222"/>
                <w:kern w:val="0"/>
                <w:szCs w:val="24"/>
              </w:rPr>
              <w:t>材質的</w:t>
            </w:r>
            <w:r w:rsidR="0041067E">
              <w:rPr>
                <w:rFonts w:ascii="Times New Roman" w:eastAsia="標楷體" w:hAnsi="Times New Roman" w:hint="eastAsia"/>
                <w:color w:val="222222"/>
                <w:kern w:val="0"/>
                <w:szCs w:val="24"/>
              </w:rPr>
              <w:t>透析膜，或依據醫師的臨床判斷</w:t>
            </w:r>
            <w:r>
              <w:rPr>
                <w:rFonts w:ascii="Times New Roman" w:eastAsia="標楷體" w:hAnsi="Times New Roman" w:hint="eastAsia"/>
                <w:color w:val="222222"/>
                <w:kern w:val="0"/>
                <w:szCs w:val="24"/>
              </w:rPr>
              <w:t>及</w:t>
            </w:r>
            <w:r w:rsidR="0041067E">
              <w:rPr>
                <w:rFonts w:ascii="Times New Roman" w:eastAsia="標楷體" w:hAnsi="Times New Roman" w:hint="eastAsia"/>
                <w:color w:val="222222"/>
                <w:kern w:val="0"/>
                <w:szCs w:val="24"/>
              </w:rPr>
              <w:t>決定</w:t>
            </w:r>
            <w:r>
              <w:rPr>
                <w:rFonts w:ascii="Times New Roman" w:eastAsia="標楷體" w:hAnsi="Times New Roman" w:hint="eastAsia"/>
                <w:color w:val="222222"/>
                <w:kern w:val="0"/>
                <w:szCs w:val="24"/>
              </w:rPr>
              <w:t>，</w:t>
            </w:r>
            <w:r w:rsidR="0003022B">
              <w:rPr>
                <w:rFonts w:ascii="Times New Roman" w:eastAsia="標楷體" w:hAnsi="Times New Roman" w:hint="eastAsia"/>
                <w:color w:val="222222"/>
                <w:kern w:val="0"/>
                <w:szCs w:val="24"/>
              </w:rPr>
              <w:t>選用</w:t>
            </w:r>
            <w:r w:rsidR="0041067E">
              <w:rPr>
                <w:rFonts w:ascii="Times New Roman" w:eastAsia="標楷體" w:hAnsi="Times New Roman" w:hint="eastAsia"/>
                <w:color w:val="222222"/>
                <w:kern w:val="0"/>
                <w:szCs w:val="24"/>
              </w:rPr>
              <w:t>其他抗黴菌</w:t>
            </w:r>
            <w:r w:rsidR="003B4A52">
              <w:rPr>
                <w:rFonts w:ascii="Times New Roman" w:eastAsia="標楷體" w:hAnsi="Times New Roman" w:hint="eastAsia"/>
                <w:color w:val="222222"/>
                <w:kern w:val="0"/>
                <w:szCs w:val="24"/>
              </w:rPr>
              <w:t>藥</w:t>
            </w:r>
            <w:r w:rsidR="0041067E">
              <w:rPr>
                <w:rFonts w:ascii="Times New Roman" w:eastAsia="標楷體" w:hAnsi="Times New Roman" w:hint="eastAsia"/>
                <w:color w:val="222222"/>
                <w:kern w:val="0"/>
                <w:szCs w:val="24"/>
              </w:rPr>
              <w:t>。</w:t>
            </w:r>
          </w:p>
          <w:p w14:paraId="55F5F9BC" w14:textId="5EC44078" w:rsidR="00CC7FA1" w:rsidRPr="00125DA8" w:rsidRDefault="0041067E" w:rsidP="00125DA8">
            <w:pPr>
              <w:pStyle w:val="a9"/>
              <w:widowControl/>
              <w:numPr>
                <w:ilvl w:val="0"/>
                <w:numId w:val="1"/>
              </w:numPr>
              <w:shd w:val="clear" w:color="auto" w:fill="FFFFFF"/>
              <w:ind w:leftChars="0"/>
              <w:jc w:val="both"/>
              <w:rPr>
                <w:rFonts w:ascii="Times New Roman" w:eastAsia="標楷體" w:hAnsi="Times New Roman" w:hint="eastAsia"/>
                <w:color w:val="000000" w:themeColor="text1"/>
                <w:kern w:val="0"/>
                <w:szCs w:val="24"/>
              </w:rPr>
            </w:pPr>
            <w:r>
              <w:rPr>
                <w:rFonts w:ascii="Times New Roman" w:eastAsia="標楷體" w:hAnsi="Times New Roman" w:hint="eastAsia"/>
                <w:color w:val="000000" w:themeColor="text1"/>
                <w:kern w:val="0"/>
                <w:szCs w:val="24"/>
              </w:rPr>
              <w:t>歐盟</w:t>
            </w:r>
            <w:r w:rsidR="00125DA8">
              <w:rPr>
                <w:rFonts w:ascii="Times New Roman" w:eastAsia="標楷體" w:hAnsi="Times New Roman" w:hint="eastAsia"/>
                <w:color w:val="000000" w:themeColor="text1"/>
                <w:kern w:val="0"/>
                <w:szCs w:val="24"/>
              </w:rPr>
              <w:t>EMA</w:t>
            </w:r>
            <w:r w:rsidR="00FE3C1D">
              <w:rPr>
                <w:rFonts w:ascii="Times New Roman" w:eastAsia="標楷體" w:hAnsi="Times New Roman" w:hint="eastAsia"/>
                <w:color w:val="222222"/>
                <w:kern w:val="0"/>
                <w:szCs w:val="24"/>
              </w:rPr>
              <w:t>將更新</w:t>
            </w:r>
            <w:r w:rsidR="0003022B">
              <w:rPr>
                <w:rFonts w:ascii="Times New Roman" w:eastAsia="標楷體" w:hAnsi="Times New Roman" w:hint="eastAsia"/>
                <w:color w:val="000000" w:themeColor="text1"/>
                <w:kern w:val="0"/>
                <w:szCs w:val="24"/>
              </w:rPr>
              <w:t>含</w:t>
            </w:r>
            <w:r>
              <w:rPr>
                <w:rFonts w:ascii="Times New Roman" w:eastAsia="標楷體" w:hAnsi="Times New Roman" w:hint="eastAsia"/>
                <w:color w:val="222222"/>
                <w:kern w:val="0"/>
                <w:szCs w:val="24"/>
              </w:rPr>
              <w:t>c</w:t>
            </w:r>
            <w:r w:rsidRPr="00501BAB">
              <w:rPr>
                <w:rFonts w:ascii="Times New Roman" w:eastAsia="標楷體" w:hAnsi="Times New Roman"/>
                <w:color w:val="222222"/>
                <w:kern w:val="0"/>
                <w:szCs w:val="24"/>
              </w:rPr>
              <w:t>aspofungin</w:t>
            </w:r>
            <w:r w:rsidR="0003022B">
              <w:rPr>
                <w:rFonts w:ascii="Times New Roman" w:eastAsia="標楷體" w:hAnsi="Times New Roman" w:hint="eastAsia"/>
                <w:color w:val="222222"/>
                <w:kern w:val="0"/>
                <w:szCs w:val="24"/>
              </w:rPr>
              <w:t>成分藥品</w:t>
            </w:r>
            <w:r w:rsidR="00125DA8">
              <w:rPr>
                <w:rFonts w:ascii="Times New Roman" w:eastAsia="標楷體" w:hAnsi="Times New Roman" w:hint="eastAsia"/>
                <w:color w:val="222222"/>
                <w:kern w:val="0"/>
                <w:szCs w:val="24"/>
              </w:rPr>
              <w:t>之</w:t>
            </w:r>
            <w:r>
              <w:rPr>
                <w:rFonts w:ascii="Times New Roman" w:eastAsia="標楷體" w:hAnsi="Times New Roman" w:hint="eastAsia"/>
                <w:color w:val="222222"/>
                <w:kern w:val="0"/>
                <w:szCs w:val="24"/>
              </w:rPr>
              <w:t>仿單</w:t>
            </w:r>
            <w:r w:rsidR="0003022B">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以提醒醫療人員</w:t>
            </w:r>
            <w:r w:rsidR="00125DA8">
              <w:rPr>
                <w:rFonts w:ascii="Times New Roman" w:eastAsia="標楷體" w:hAnsi="Times New Roman" w:hint="eastAsia"/>
                <w:color w:val="222222"/>
                <w:kern w:val="0"/>
                <w:szCs w:val="24"/>
              </w:rPr>
              <w:t>於進行</w:t>
            </w:r>
            <w:r w:rsidR="00FE3C1D">
              <w:rPr>
                <w:rFonts w:ascii="Times New Roman" w:eastAsia="標楷體" w:hAnsi="Times New Roman" w:hint="eastAsia"/>
                <w:color w:val="222222"/>
                <w:kern w:val="0"/>
                <w:szCs w:val="24"/>
              </w:rPr>
              <w:t>CRRT</w:t>
            </w:r>
            <w:r w:rsidR="00125DA8">
              <w:rPr>
                <w:rFonts w:ascii="Times New Roman" w:eastAsia="標楷體" w:hAnsi="Times New Roman" w:hint="eastAsia"/>
                <w:color w:val="222222"/>
                <w:kern w:val="0"/>
                <w:szCs w:val="24"/>
              </w:rPr>
              <w:t>期間，可能存在</w:t>
            </w:r>
            <w:r w:rsidR="00125DA8">
              <w:rPr>
                <w:rFonts w:ascii="Times New Roman" w:eastAsia="標楷體" w:hAnsi="Times New Roman" w:hint="eastAsia"/>
                <w:color w:val="222222"/>
                <w:kern w:val="0"/>
                <w:szCs w:val="24"/>
              </w:rPr>
              <w:t>c</w:t>
            </w:r>
            <w:r w:rsidR="00125DA8" w:rsidRPr="00125DA8">
              <w:rPr>
                <w:rFonts w:ascii="Times New Roman" w:eastAsia="標楷體" w:hAnsi="Times New Roman" w:hint="eastAsia"/>
                <w:color w:val="222222"/>
                <w:kern w:val="0"/>
                <w:szCs w:val="24"/>
              </w:rPr>
              <w:t>aspofungin</w:t>
            </w:r>
            <w:r w:rsidR="00125DA8" w:rsidRPr="00125DA8">
              <w:rPr>
                <w:rFonts w:ascii="Times New Roman" w:eastAsia="標楷體" w:hAnsi="Times New Roman" w:hint="eastAsia"/>
                <w:color w:val="222222"/>
                <w:kern w:val="0"/>
                <w:szCs w:val="24"/>
              </w:rPr>
              <w:t>被隔離</w:t>
            </w:r>
            <w:r w:rsidR="00B20B7F">
              <w:rPr>
                <w:rFonts w:ascii="Times New Roman" w:eastAsia="標楷體" w:hAnsi="Times New Roman" w:hint="eastAsia"/>
                <w:color w:val="222222"/>
                <w:kern w:val="0"/>
                <w:szCs w:val="24"/>
              </w:rPr>
              <w:t>(</w:t>
            </w:r>
            <w:r w:rsidR="00125DA8" w:rsidRPr="00125DA8">
              <w:rPr>
                <w:rFonts w:ascii="Times New Roman" w:eastAsia="標楷體" w:hAnsi="Times New Roman" w:hint="eastAsia"/>
                <w:color w:val="222222"/>
                <w:kern w:val="0"/>
                <w:szCs w:val="24"/>
              </w:rPr>
              <w:t>sequestration</w:t>
            </w:r>
            <w:r w:rsidR="00B20B7F">
              <w:rPr>
                <w:rFonts w:ascii="Times New Roman" w:eastAsia="標楷體" w:hAnsi="Times New Roman" w:hint="eastAsia"/>
                <w:color w:val="222222"/>
                <w:kern w:val="0"/>
                <w:szCs w:val="24"/>
              </w:rPr>
              <w:t>)</w:t>
            </w:r>
            <w:r w:rsidR="00B20B7F">
              <w:rPr>
                <w:rFonts w:ascii="Times New Roman" w:eastAsia="標楷體" w:hAnsi="Times New Roman" w:hint="eastAsia"/>
                <w:color w:val="222222"/>
                <w:kern w:val="0"/>
                <w:szCs w:val="24"/>
              </w:rPr>
              <w:t>之</w:t>
            </w:r>
            <w:r w:rsidR="00125DA8" w:rsidRPr="00125DA8">
              <w:rPr>
                <w:rFonts w:ascii="Times New Roman" w:eastAsia="標楷體" w:hAnsi="Times New Roman" w:hint="eastAsia"/>
                <w:color w:val="222222"/>
                <w:kern w:val="0"/>
                <w:szCs w:val="24"/>
              </w:rPr>
              <w:t>風險</w:t>
            </w:r>
            <w:r>
              <w:rPr>
                <w:rFonts w:ascii="Times New Roman" w:eastAsia="標楷體" w:hAnsi="Times New Roman" w:hint="eastAsia"/>
                <w:color w:val="222222"/>
                <w:kern w:val="0"/>
                <w:szCs w:val="24"/>
              </w:rPr>
              <w:t>。</w:t>
            </w:r>
          </w:p>
        </w:tc>
      </w:tr>
      <w:tr w:rsidR="004019C9" w:rsidRPr="00617BC2" w14:paraId="3B77DEAB" w14:textId="77777777" w:rsidTr="00CB2324">
        <w:trPr>
          <w:trHeight w:val="896"/>
          <w:jc w:val="center"/>
        </w:trPr>
        <w:tc>
          <w:tcPr>
            <w:tcW w:w="2413" w:type="dxa"/>
            <w:vAlign w:val="center"/>
          </w:tcPr>
          <w:p w14:paraId="00A6261C" w14:textId="77777777" w:rsidR="004019C9" w:rsidRDefault="004019C9" w:rsidP="004019C9">
            <w:pPr>
              <w:jc w:val="center"/>
              <w:rPr>
                <w:rFonts w:ascii="Times New Roman" w:eastAsia="標楷體" w:hAnsi="Times New Roman"/>
                <w:szCs w:val="24"/>
              </w:rPr>
            </w:pPr>
            <w:r>
              <w:rPr>
                <w:rFonts w:ascii="Times New Roman" w:eastAsia="標楷體" w:hAnsi="Times New Roman" w:hint="eastAsia"/>
                <w:szCs w:val="24"/>
              </w:rPr>
              <w:t>食品藥物管理署</w:t>
            </w:r>
          </w:p>
          <w:p w14:paraId="4960C369" w14:textId="0110A770" w:rsidR="004019C9" w:rsidRPr="00617BC2" w:rsidRDefault="004019C9" w:rsidP="004019C9">
            <w:pPr>
              <w:jc w:val="center"/>
              <w:rPr>
                <w:rFonts w:ascii="Times New Roman" w:eastAsia="標楷體" w:hAnsi="Times New Roman"/>
                <w:szCs w:val="24"/>
              </w:rPr>
            </w:pPr>
            <w:r>
              <w:rPr>
                <w:rFonts w:ascii="Times New Roman" w:eastAsia="標楷體" w:hAnsi="Times New Roman" w:hint="eastAsia"/>
                <w:szCs w:val="24"/>
              </w:rPr>
              <w:t>風險溝通說明</w:t>
            </w:r>
          </w:p>
        </w:tc>
        <w:tc>
          <w:tcPr>
            <w:tcW w:w="7316" w:type="dxa"/>
          </w:tcPr>
          <w:p w14:paraId="21BD05CC" w14:textId="77777777" w:rsidR="004019C9" w:rsidRDefault="004019C9" w:rsidP="004019C9">
            <w:pPr>
              <w:pStyle w:val="a9"/>
              <w:numPr>
                <w:ilvl w:val="1"/>
                <w:numId w:val="2"/>
              </w:numPr>
              <w:ind w:leftChars="0" w:left="480"/>
              <w:rPr>
                <w:rFonts w:ascii="Times New Roman" w:eastAsia="標楷體" w:hAnsi="Times New Roman"/>
                <w:b/>
                <w:color w:val="222222"/>
                <w:kern w:val="0"/>
                <w:szCs w:val="24"/>
              </w:rPr>
            </w:pPr>
            <w:r w:rsidRPr="00A11EAC">
              <w:rPr>
                <w:rFonts w:ascii="Times New Roman" w:eastAsia="標楷體" w:hAnsi="Times New Roman" w:hint="eastAsia"/>
                <w:b/>
                <w:color w:val="222222"/>
                <w:kern w:val="0"/>
                <w:szCs w:val="24"/>
                <w:u w:val="single"/>
              </w:rPr>
              <w:t>食品藥物管理署</w:t>
            </w:r>
            <w:r w:rsidRPr="00A11EAC">
              <w:rPr>
                <w:rFonts w:ascii="Times New Roman" w:eastAsia="標楷體" w:hAnsi="Times New Roman" w:hint="eastAsia"/>
                <w:b/>
                <w:color w:val="222222"/>
                <w:kern w:val="0"/>
                <w:szCs w:val="24"/>
              </w:rPr>
              <w:t>說明：</w:t>
            </w:r>
          </w:p>
          <w:p w14:paraId="6B94171B" w14:textId="3A2BB3B1" w:rsidR="004019C9" w:rsidRPr="00E54A47" w:rsidRDefault="00CE1588" w:rsidP="004019C9">
            <w:pPr>
              <w:widowControl/>
              <w:numPr>
                <w:ilvl w:val="0"/>
                <w:numId w:val="5"/>
              </w:numPr>
              <w:shd w:val="clear" w:color="auto" w:fill="FFFFFF"/>
              <w:jc w:val="both"/>
              <w:rPr>
                <w:rFonts w:ascii="Times New Roman" w:eastAsia="標楷體" w:hAnsi="Times New Roman"/>
                <w:color w:val="222222"/>
                <w:kern w:val="0"/>
                <w:szCs w:val="24"/>
              </w:rPr>
            </w:pPr>
            <w:r w:rsidRPr="00CE1588">
              <w:rPr>
                <w:rFonts w:ascii="Times New Roman" w:eastAsia="標楷體" w:hAnsi="Times New Roman" w:hint="eastAsia"/>
                <w:color w:val="222222"/>
                <w:kern w:val="0"/>
                <w:szCs w:val="24"/>
              </w:rPr>
              <w:t>我國核准含</w:t>
            </w:r>
            <w:r w:rsidRPr="00CE1588">
              <w:rPr>
                <w:rFonts w:ascii="Times New Roman" w:eastAsia="標楷體" w:hAnsi="Times New Roman" w:hint="eastAsia"/>
                <w:color w:val="222222"/>
                <w:kern w:val="0"/>
                <w:szCs w:val="24"/>
              </w:rPr>
              <w:t>caspofungin</w:t>
            </w:r>
            <w:r w:rsidRPr="00CE1588">
              <w:rPr>
                <w:rFonts w:ascii="Times New Roman" w:eastAsia="標楷體" w:hAnsi="Times New Roman" w:hint="eastAsia"/>
                <w:color w:val="222222"/>
                <w:kern w:val="0"/>
                <w:szCs w:val="24"/>
              </w:rPr>
              <w:t>成分藥品許可證共</w:t>
            </w:r>
            <w:r w:rsidRPr="00CE1588">
              <w:rPr>
                <w:rFonts w:ascii="Times New Roman" w:eastAsia="標楷體" w:hAnsi="Times New Roman" w:hint="eastAsia"/>
                <w:color w:val="222222"/>
                <w:kern w:val="0"/>
                <w:szCs w:val="24"/>
              </w:rPr>
              <w:t>4</w:t>
            </w:r>
            <w:r w:rsidRPr="00CE1588">
              <w:rPr>
                <w:rFonts w:ascii="Times New Roman" w:eastAsia="標楷體" w:hAnsi="Times New Roman" w:hint="eastAsia"/>
                <w:color w:val="222222"/>
                <w:kern w:val="0"/>
                <w:szCs w:val="24"/>
              </w:rPr>
              <w:t>張，</w:t>
            </w:r>
            <w:r w:rsidR="00A81266">
              <w:rPr>
                <w:rFonts w:ascii="Times New Roman" w:eastAsia="標楷體" w:hAnsi="Times New Roman" w:hint="eastAsia"/>
                <w:color w:val="222222"/>
                <w:kern w:val="0"/>
                <w:szCs w:val="24"/>
              </w:rPr>
              <w:t>其</w:t>
            </w:r>
            <w:r w:rsidR="00B20B7F" w:rsidRPr="00CE1588">
              <w:rPr>
                <w:rFonts w:ascii="Times New Roman" w:eastAsia="標楷體" w:hAnsi="Times New Roman" w:hint="eastAsia"/>
                <w:color w:val="222222"/>
                <w:kern w:val="0"/>
                <w:szCs w:val="24"/>
              </w:rPr>
              <w:t>中文仿單</w:t>
            </w:r>
            <w:r w:rsidR="00B20B7F" w:rsidRPr="00B20B7F">
              <w:rPr>
                <w:rFonts w:ascii="Times New Roman" w:eastAsia="標楷體" w:hAnsi="Times New Roman" w:hint="eastAsia"/>
                <w:color w:val="222222"/>
                <w:kern w:val="0"/>
                <w:szCs w:val="24"/>
              </w:rPr>
              <w:t>尚未</w:t>
            </w:r>
            <w:r w:rsidRPr="00CE1588">
              <w:rPr>
                <w:rFonts w:ascii="Times New Roman" w:eastAsia="標楷體" w:hAnsi="Times New Roman" w:hint="eastAsia"/>
                <w:color w:val="222222"/>
                <w:kern w:val="0"/>
                <w:szCs w:val="24"/>
              </w:rPr>
              <w:t>刊載</w:t>
            </w:r>
            <w:r w:rsidRPr="00CE1588">
              <w:rPr>
                <w:rFonts w:ascii="Times New Roman" w:eastAsia="標楷體" w:hAnsi="Times New Roman" w:hint="eastAsia"/>
                <w:color w:val="222222"/>
                <w:kern w:val="0"/>
                <w:szCs w:val="24"/>
              </w:rPr>
              <w:t>PAN</w:t>
            </w:r>
            <w:r w:rsidRPr="00CE1588">
              <w:rPr>
                <w:rFonts w:ascii="Times New Roman" w:eastAsia="標楷體" w:hAnsi="Times New Roman" w:hint="eastAsia"/>
                <w:color w:val="222222"/>
                <w:kern w:val="0"/>
                <w:szCs w:val="24"/>
              </w:rPr>
              <w:t>材質透析膜可能降低</w:t>
            </w:r>
            <w:r w:rsidRPr="00CE1588">
              <w:rPr>
                <w:rFonts w:ascii="Times New Roman" w:eastAsia="標楷體" w:hAnsi="Times New Roman" w:hint="eastAsia"/>
                <w:color w:val="222222"/>
                <w:kern w:val="0"/>
                <w:szCs w:val="24"/>
              </w:rPr>
              <w:t>caspofungin</w:t>
            </w:r>
            <w:r w:rsidR="00B20B7F">
              <w:rPr>
                <w:rFonts w:ascii="Times New Roman" w:eastAsia="標楷體" w:hAnsi="Times New Roman" w:hint="eastAsia"/>
                <w:color w:val="222222"/>
                <w:kern w:val="0"/>
                <w:szCs w:val="24"/>
              </w:rPr>
              <w:t>之</w:t>
            </w:r>
            <w:r w:rsidRPr="00CE1588">
              <w:rPr>
                <w:rFonts w:ascii="Times New Roman" w:eastAsia="標楷體" w:hAnsi="Times New Roman" w:hint="eastAsia"/>
                <w:color w:val="222222"/>
                <w:kern w:val="0"/>
                <w:szCs w:val="24"/>
              </w:rPr>
              <w:t>有效性相關安全性資訊</w:t>
            </w:r>
            <w:r>
              <w:rPr>
                <w:rFonts w:ascii="Times New Roman" w:eastAsia="標楷體" w:hAnsi="Times New Roman" w:hint="eastAsia"/>
                <w:color w:val="222222"/>
                <w:kern w:val="0"/>
                <w:szCs w:val="24"/>
              </w:rPr>
              <w:t>。</w:t>
            </w:r>
          </w:p>
          <w:p w14:paraId="2B476943" w14:textId="6273CB2D" w:rsidR="004019C9" w:rsidRPr="00A11EAC" w:rsidRDefault="004019C9" w:rsidP="004019C9">
            <w:pPr>
              <w:widowControl/>
              <w:numPr>
                <w:ilvl w:val="0"/>
                <w:numId w:val="5"/>
              </w:numPr>
              <w:shd w:val="clear" w:color="auto" w:fill="FFFFFF"/>
              <w:jc w:val="both"/>
              <w:rPr>
                <w:rFonts w:ascii="Times New Roman" w:eastAsia="標楷體" w:hAnsi="Times New Roman"/>
                <w:color w:val="222222"/>
                <w:kern w:val="0"/>
                <w:szCs w:val="24"/>
              </w:rPr>
            </w:pPr>
            <w:r w:rsidRPr="00A11EAC">
              <w:rPr>
                <w:rFonts w:ascii="Times New Roman" w:eastAsia="標楷體" w:hAnsi="Times New Roman" w:hint="eastAsia"/>
                <w:color w:val="222222"/>
                <w:kern w:val="0"/>
                <w:szCs w:val="24"/>
              </w:rPr>
              <w:t>本署</w:t>
            </w:r>
            <w:r>
              <w:rPr>
                <w:rFonts w:ascii="Times New Roman" w:eastAsia="標楷體" w:hAnsi="Times New Roman" w:hint="eastAsia"/>
                <w:color w:val="222222"/>
                <w:kern w:val="0"/>
                <w:szCs w:val="24"/>
              </w:rPr>
              <w:t>將持續</w:t>
            </w:r>
            <w:r w:rsidRPr="00A11EAC">
              <w:rPr>
                <w:rFonts w:ascii="Times New Roman" w:eastAsia="標楷體" w:hAnsi="Times New Roman" w:hint="eastAsia"/>
                <w:color w:val="222222"/>
                <w:kern w:val="0"/>
                <w:szCs w:val="24"/>
              </w:rPr>
              <w:t>評估是否針對該</w:t>
            </w:r>
            <w:r w:rsidR="00E669B8">
              <w:rPr>
                <w:rFonts w:ascii="Times New Roman" w:eastAsia="標楷體" w:hAnsi="Times New Roman" w:hint="eastAsia"/>
                <w:color w:val="222222"/>
                <w:kern w:val="0"/>
                <w:szCs w:val="24"/>
              </w:rPr>
              <w:t>成分</w:t>
            </w:r>
            <w:r w:rsidRPr="00A11EAC">
              <w:rPr>
                <w:rFonts w:ascii="Times New Roman" w:eastAsia="標楷體" w:hAnsi="Times New Roman" w:hint="eastAsia"/>
                <w:color w:val="222222"/>
                <w:kern w:val="0"/>
                <w:szCs w:val="24"/>
              </w:rPr>
              <w:t>藥品採取進一步風險管控措施。</w:t>
            </w:r>
          </w:p>
          <w:p w14:paraId="0300E3BC" w14:textId="77777777" w:rsidR="004019C9" w:rsidRPr="007A48AF" w:rsidRDefault="004019C9" w:rsidP="004019C9">
            <w:pPr>
              <w:pStyle w:val="a9"/>
              <w:widowControl/>
              <w:numPr>
                <w:ilvl w:val="1"/>
                <w:numId w:val="2"/>
              </w:numPr>
              <w:spacing w:line="400" w:lineRule="exact"/>
              <w:ind w:leftChars="0" w:left="508" w:hanging="508"/>
              <w:rPr>
                <w:rFonts w:ascii="Times New Roman" w:eastAsia="標楷體" w:hAnsi="Times New Roman"/>
                <w:b/>
                <w:color w:val="222222"/>
                <w:kern w:val="0"/>
                <w:szCs w:val="24"/>
              </w:rPr>
            </w:pPr>
            <w:r w:rsidRPr="007A48AF">
              <w:rPr>
                <w:rFonts w:ascii="Times New Roman" w:eastAsia="標楷體" w:hAnsi="Times New Roman"/>
                <w:b/>
                <w:bCs/>
                <w:color w:val="222222"/>
                <w:kern w:val="0"/>
                <w:szCs w:val="24"/>
                <w:u w:val="single"/>
              </w:rPr>
              <w:lastRenderedPageBreak/>
              <w:t>醫療人員</w:t>
            </w:r>
            <w:r w:rsidRPr="007A48AF">
              <w:rPr>
                <w:rFonts w:ascii="Times New Roman" w:eastAsia="標楷體" w:hAnsi="Times New Roman"/>
                <w:b/>
                <w:color w:val="222222"/>
                <w:kern w:val="0"/>
                <w:szCs w:val="24"/>
              </w:rPr>
              <w:t>應注意事項：</w:t>
            </w:r>
          </w:p>
          <w:p w14:paraId="542D4A8F" w14:textId="6E4AE037" w:rsidR="004019C9" w:rsidRPr="00676AB2" w:rsidRDefault="004019C9" w:rsidP="00CE1588">
            <w:pPr>
              <w:widowControl/>
              <w:numPr>
                <w:ilvl w:val="0"/>
                <w:numId w:val="9"/>
              </w:numPr>
              <w:shd w:val="clear" w:color="auto" w:fill="FFFFFF"/>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接受</w:t>
            </w:r>
            <w:r>
              <w:rPr>
                <w:rFonts w:ascii="Times New Roman" w:eastAsia="標楷體" w:hAnsi="Times New Roman" w:hint="eastAsia"/>
                <w:color w:val="222222"/>
                <w:kern w:val="0"/>
                <w:szCs w:val="24"/>
              </w:rPr>
              <w:t>c</w:t>
            </w:r>
            <w:r w:rsidRPr="00501BAB">
              <w:rPr>
                <w:rFonts w:ascii="Times New Roman" w:eastAsia="標楷體" w:hAnsi="Times New Roman"/>
                <w:color w:val="222222"/>
                <w:kern w:val="0"/>
                <w:szCs w:val="24"/>
              </w:rPr>
              <w:t>aspofungin</w:t>
            </w:r>
            <w:r>
              <w:rPr>
                <w:rFonts w:ascii="Times New Roman" w:eastAsia="標楷體" w:hAnsi="Times New Roman" w:hint="eastAsia"/>
                <w:color w:val="222222"/>
                <w:kern w:val="0"/>
                <w:szCs w:val="24"/>
              </w:rPr>
              <w:t>治療</w:t>
            </w:r>
            <w:r w:rsidR="00CE1588">
              <w:rPr>
                <w:rFonts w:ascii="Times New Roman" w:eastAsia="標楷體" w:hAnsi="Times New Roman" w:hint="eastAsia"/>
                <w:color w:val="222222"/>
                <w:kern w:val="0"/>
                <w:szCs w:val="24"/>
              </w:rPr>
              <w:t>並</w:t>
            </w:r>
            <w:r>
              <w:rPr>
                <w:rFonts w:ascii="Times New Roman" w:eastAsia="標楷體" w:hAnsi="Times New Roman" w:hint="eastAsia"/>
                <w:color w:val="222222"/>
                <w:kern w:val="0"/>
                <w:szCs w:val="24"/>
              </w:rPr>
              <w:t>進行</w:t>
            </w:r>
            <w:r w:rsidRPr="00D33C19">
              <w:rPr>
                <w:rFonts w:ascii="Times New Roman" w:eastAsia="標楷體" w:hAnsi="Times New Roman" w:hint="eastAsia"/>
                <w:color w:val="222222"/>
                <w:kern w:val="0"/>
                <w:szCs w:val="24"/>
              </w:rPr>
              <w:t>連續性腎臟替代療法</w:t>
            </w:r>
            <w:r>
              <w:rPr>
                <w:rFonts w:ascii="Times New Roman" w:eastAsia="標楷體" w:hAnsi="Times New Roman" w:hint="eastAsia"/>
                <w:color w:val="222222"/>
                <w:kern w:val="0"/>
                <w:szCs w:val="24"/>
              </w:rPr>
              <w:t>(CRRT)</w:t>
            </w:r>
            <w:r w:rsidR="00CE1588">
              <w:rPr>
                <w:rFonts w:ascii="Times New Roman" w:eastAsia="標楷體" w:hAnsi="Times New Roman" w:hint="eastAsia"/>
                <w:color w:val="222222"/>
                <w:kern w:val="0"/>
                <w:szCs w:val="24"/>
              </w:rPr>
              <w:t xml:space="preserve"> </w:t>
            </w:r>
            <w:r w:rsidR="00CE1588">
              <w:rPr>
                <w:rFonts w:ascii="Times New Roman" w:eastAsia="標楷體" w:hAnsi="Times New Roman" w:hint="eastAsia"/>
                <w:color w:val="222222"/>
                <w:kern w:val="0"/>
                <w:szCs w:val="24"/>
              </w:rPr>
              <w:t>的病人</w:t>
            </w:r>
            <w:r>
              <w:rPr>
                <w:rFonts w:ascii="Times New Roman" w:eastAsia="標楷體" w:hAnsi="Times New Roman" w:hint="eastAsia"/>
                <w:color w:val="000000" w:themeColor="text1"/>
                <w:kern w:val="0"/>
                <w:szCs w:val="24"/>
              </w:rPr>
              <w:t>，</w:t>
            </w:r>
            <w:r>
              <w:rPr>
                <w:rFonts w:ascii="Times New Roman" w:eastAsia="標楷體" w:hAnsi="Times New Roman" w:hint="eastAsia"/>
                <w:color w:val="222222"/>
                <w:kern w:val="0"/>
                <w:szCs w:val="24"/>
              </w:rPr>
              <w:t>應避免使用</w:t>
            </w:r>
            <w:r w:rsidRPr="00D33C19">
              <w:rPr>
                <w:rFonts w:ascii="Times New Roman" w:eastAsia="標楷體" w:hAnsi="Times New Roman" w:hint="eastAsia"/>
                <w:color w:val="222222"/>
                <w:kern w:val="0"/>
                <w:szCs w:val="24"/>
              </w:rPr>
              <w:t>polyacrylonitrile (PAN)</w:t>
            </w:r>
            <w:r w:rsidRPr="00D33C19">
              <w:rPr>
                <w:rFonts w:ascii="Times New Roman" w:eastAsia="標楷體" w:hAnsi="Times New Roman" w:hint="eastAsia"/>
                <w:color w:val="222222"/>
                <w:kern w:val="0"/>
                <w:szCs w:val="24"/>
              </w:rPr>
              <w:t>材質</w:t>
            </w:r>
            <w:r>
              <w:rPr>
                <w:rFonts w:ascii="Times New Roman" w:eastAsia="標楷體" w:hAnsi="Times New Roman" w:hint="eastAsia"/>
                <w:color w:val="222222"/>
                <w:kern w:val="0"/>
                <w:szCs w:val="24"/>
              </w:rPr>
              <w:t>的</w:t>
            </w:r>
            <w:r w:rsidRPr="00D33C19">
              <w:rPr>
                <w:rFonts w:ascii="Times New Roman" w:eastAsia="標楷體" w:hAnsi="Times New Roman" w:hint="eastAsia"/>
                <w:color w:val="222222"/>
                <w:kern w:val="0"/>
                <w:szCs w:val="24"/>
              </w:rPr>
              <w:t>透析膜</w:t>
            </w:r>
            <w:r>
              <w:rPr>
                <w:rFonts w:ascii="Times New Roman" w:eastAsia="標楷體" w:hAnsi="Times New Roman" w:hint="eastAsia"/>
                <w:color w:val="222222"/>
                <w:kern w:val="0"/>
                <w:szCs w:val="24"/>
              </w:rPr>
              <w:t>。</w:t>
            </w:r>
          </w:p>
          <w:p w14:paraId="689230AF" w14:textId="272CF66B" w:rsidR="004019C9" w:rsidRPr="009E713E" w:rsidRDefault="00CE1588" w:rsidP="00CE1588">
            <w:pPr>
              <w:widowControl/>
              <w:numPr>
                <w:ilvl w:val="0"/>
                <w:numId w:val="9"/>
              </w:numPr>
              <w:shd w:val="clear" w:color="auto" w:fill="FFFFFF"/>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文獻指出</w:t>
            </w:r>
            <w:r w:rsidR="004019C9">
              <w:rPr>
                <w:rFonts w:ascii="Times New Roman" w:eastAsia="標楷體" w:hAnsi="Times New Roman" w:hint="eastAsia"/>
                <w:color w:val="000000" w:themeColor="text1"/>
                <w:kern w:val="0"/>
                <w:szCs w:val="24"/>
              </w:rPr>
              <w:t>曾有</w:t>
            </w:r>
            <w:r>
              <w:rPr>
                <w:rFonts w:ascii="Times New Roman" w:eastAsia="標楷體" w:hAnsi="Times New Roman" w:hint="eastAsia"/>
                <w:color w:val="222222"/>
                <w:kern w:val="0"/>
                <w:szCs w:val="24"/>
              </w:rPr>
              <w:t>進行</w:t>
            </w:r>
            <w:r w:rsidR="004019C9">
              <w:rPr>
                <w:rFonts w:ascii="Times New Roman" w:eastAsia="標楷體" w:hAnsi="Times New Roman" w:hint="eastAsia"/>
                <w:color w:val="222222"/>
                <w:kern w:val="0"/>
                <w:szCs w:val="24"/>
              </w:rPr>
              <w:t>CRRT</w:t>
            </w:r>
            <w:r w:rsidR="004019C9">
              <w:rPr>
                <w:rFonts w:ascii="Times New Roman" w:eastAsia="標楷體" w:hAnsi="Times New Roman" w:hint="eastAsia"/>
                <w:color w:val="222222"/>
                <w:kern w:val="0"/>
                <w:szCs w:val="24"/>
              </w:rPr>
              <w:t>的病人</w:t>
            </w:r>
            <w:r>
              <w:rPr>
                <w:rFonts w:ascii="Times New Roman" w:eastAsia="標楷體" w:hAnsi="Times New Roman" w:hint="eastAsia"/>
                <w:color w:val="000000" w:themeColor="text1"/>
                <w:kern w:val="0"/>
                <w:szCs w:val="24"/>
              </w:rPr>
              <w:t>使用</w:t>
            </w:r>
            <w:r w:rsidRPr="00D33C19">
              <w:rPr>
                <w:rFonts w:ascii="Times New Roman" w:eastAsia="標楷體" w:hAnsi="Times New Roman" w:hint="eastAsia"/>
                <w:color w:val="222222"/>
                <w:kern w:val="0"/>
                <w:szCs w:val="24"/>
              </w:rPr>
              <w:t>PAN</w:t>
            </w:r>
            <w:r w:rsidRPr="00D33C19">
              <w:rPr>
                <w:rFonts w:ascii="Times New Roman" w:eastAsia="標楷體" w:hAnsi="Times New Roman" w:hint="eastAsia"/>
                <w:color w:val="222222"/>
                <w:kern w:val="0"/>
                <w:szCs w:val="24"/>
              </w:rPr>
              <w:t>透析膜</w:t>
            </w:r>
            <w:r w:rsidR="004019C9">
              <w:rPr>
                <w:rFonts w:ascii="Times New Roman" w:eastAsia="標楷體" w:hAnsi="Times New Roman" w:hint="eastAsia"/>
                <w:color w:val="222222"/>
                <w:kern w:val="0"/>
                <w:szCs w:val="24"/>
              </w:rPr>
              <w:t>發生</w:t>
            </w:r>
            <w:r w:rsidR="004019C9">
              <w:rPr>
                <w:rFonts w:ascii="Times New Roman" w:eastAsia="標楷體" w:hAnsi="Times New Roman" w:hint="eastAsia"/>
                <w:color w:val="222222"/>
                <w:kern w:val="0"/>
                <w:szCs w:val="24"/>
              </w:rPr>
              <w:t>c</w:t>
            </w:r>
            <w:r w:rsidR="004019C9" w:rsidRPr="00501BAB">
              <w:rPr>
                <w:rFonts w:ascii="Times New Roman" w:eastAsia="標楷體" w:hAnsi="Times New Roman"/>
                <w:color w:val="222222"/>
                <w:kern w:val="0"/>
                <w:szCs w:val="24"/>
              </w:rPr>
              <w:t>aspofungin</w:t>
            </w:r>
            <w:r w:rsidR="004019C9">
              <w:rPr>
                <w:rFonts w:ascii="Times New Roman" w:eastAsia="標楷體" w:hAnsi="Times New Roman" w:hint="eastAsia"/>
                <w:color w:val="222222"/>
                <w:kern w:val="0"/>
                <w:szCs w:val="24"/>
              </w:rPr>
              <w:t>治療無效的案例。</w:t>
            </w:r>
          </w:p>
          <w:p w14:paraId="4B628729" w14:textId="19DA78CF" w:rsidR="004019C9" w:rsidRDefault="004019C9" w:rsidP="00CE1588">
            <w:pPr>
              <w:widowControl/>
              <w:numPr>
                <w:ilvl w:val="0"/>
                <w:numId w:val="9"/>
              </w:numPr>
              <w:shd w:val="clear" w:color="auto" w:fill="FFFFFF"/>
              <w:jc w:val="both"/>
              <w:rPr>
                <w:rFonts w:ascii="Times New Roman" w:eastAsia="標楷體" w:hAnsi="Times New Roman"/>
                <w:color w:val="000000" w:themeColor="text1"/>
                <w:kern w:val="0"/>
                <w:szCs w:val="24"/>
              </w:rPr>
            </w:pPr>
            <w:r>
              <w:rPr>
                <w:rFonts w:ascii="Times New Roman" w:eastAsia="標楷體" w:hAnsi="Times New Roman" w:hint="eastAsia"/>
                <w:color w:val="222222"/>
                <w:kern w:val="0"/>
                <w:szCs w:val="24"/>
              </w:rPr>
              <w:t>PAN</w:t>
            </w:r>
            <w:r w:rsidRPr="00D33C19">
              <w:rPr>
                <w:rFonts w:ascii="Times New Roman" w:eastAsia="標楷體" w:hAnsi="Times New Roman" w:hint="eastAsia"/>
                <w:color w:val="222222"/>
                <w:kern w:val="0"/>
                <w:szCs w:val="24"/>
              </w:rPr>
              <w:t>透析膜</w:t>
            </w:r>
            <w:r w:rsidR="00CE1588">
              <w:rPr>
                <w:rFonts w:ascii="Times New Roman" w:eastAsia="標楷體" w:hAnsi="Times New Roman" w:hint="eastAsia"/>
                <w:color w:val="222222"/>
                <w:kern w:val="0"/>
                <w:szCs w:val="24"/>
              </w:rPr>
              <w:t>可能</w:t>
            </w:r>
            <w:r>
              <w:rPr>
                <w:rFonts w:ascii="Times New Roman" w:eastAsia="標楷體" w:hAnsi="Times New Roman" w:hint="eastAsia"/>
                <w:color w:val="222222"/>
                <w:kern w:val="0"/>
                <w:szCs w:val="24"/>
              </w:rPr>
              <w:t>會吸附</w:t>
            </w:r>
            <w:r>
              <w:rPr>
                <w:rFonts w:ascii="Times New Roman" w:eastAsia="標楷體" w:hAnsi="Times New Roman" w:hint="eastAsia"/>
                <w:color w:val="222222"/>
                <w:kern w:val="0"/>
                <w:szCs w:val="24"/>
              </w:rPr>
              <w:t>c</w:t>
            </w:r>
            <w:r w:rsidRPr="00501BAB">
              <w:rPr>
                <w:rFonts w:ascii="Times New Roman" w:eastAsia="標楷體" w:hAnsi="Times New Roman"/>
                <w:color w:val="222222"/>
                <w:kern w:val="0"/>
                <w:szCs w:val="24"/>
              </w:rPr>
              <w:t>aspofungin</w:t>
            </w:r>
            <w:r>
              <w:rPr>
                <w:rFonts w:ascii="Times New Roman" w:eastAsia="標楷體" w:hAnsi="Times New Roman" w:hint="eastAsia"/>
                <w:color w:val="222222"/>
                <w:kern w:val="0"/>
                <w:szCs w:val="24"/>
              </w:rPr>
              <w:t>，進而影響</w:t>
            </w:r>
            <w:r>
              <w:rPr>
                <w:rFonts w:ascii="Times New Roman" w:eastAsia="標楷體" w:hAnsi="Times New Roman" w:hint="eastAsia"/>
                <w:color w:val="222222"/>
                <w:kern w:val="0"/>
                <w:szCs w:val="24"/>
              </w:rPr>
              <w:t>c</w:t>
            </w:r>
            <w:r w:rsidRPr="00501BAB">
              <w:rPr>
                <w:rFonts w:ascii="Times New Roman" w:eastAsia="標楷體" w:hAnsi="Times New Roman"/>
                <w:color w:val="222222"/>
                <w:kern w:val="0"/>
                <w:szCs w:val="24"/>
              </w:rPr>
              <w:t>aspofungin</w:t>
            </w:r>
            <w:r>
              <w:rPr>
                <w:rFonts w:ascii="Times New Roman" w:eastAsia="標楷體" w:hAnsi="Times New Roman" w:hint="eastAsia"/>
                <w:color w:val="222222"/>
                <w:kern w:val="0"/>
                <w:szCs w:val="24"/>
              </w:rPr>
              <w:t>的療效，且增加劑量</w:t>
            </w:r>
            <w:r w:rsidR="00CE1588">
              <w:rPr>
                <w:rFonts w:ascii="Times New Roman" w:eastAsia="標楷體" w:hAnsi="Times New Roman" w:hint="eastAsia"/>
                <w:color w:val="222222"/>
                <w:kern w:val="0"/>
                <w:szCs w:val="24"/>
              </w:rPr>
              <w:t>仍</w:t>
            </w:r>
            <w:r>
              <w:rPr>
                <w:rFonts w:ascii="Times New Roman" w:eastAsia="標楷體" w:hAnsi="Times New Roman" w:hint="eastAsia"/>
                <w:color w:val="222222"/>
                <w:kern w:val="0"/>
                <w:szCs w:val="24"/>
              </w:rPr>
              <w:t>無法避免此</w:t>
            </w:r>
            <w:r w:rsidR="00B20B7F">
              <w:rPr>
                <w:rFonts w:ascii="Times New Roman" w:eastAsia="標楷體" w:hAnsi="Times New Roman" w:hint="eastAsia"/>
                <w:color w:val="222222"/>
                <w:kern w:val="0"/>
                <w:szCs w:val="24"/>
              </w:rPr>
              <w:t>情形</w:t>
            </w:r>
            <w:r>
              <w:rPr>
                <w:rFonts w:ascii="Times New Roman" w:eastAsia="標楷體" w:hAnsi="Times New Roman" w:hint="eastAsia"/>
                <w:color w:val="222222"/>
                <w:kern w:val="0"/>
                <w:szCs w:val="24"/>
              </w:rPr>
              <w:t>。</w:t>
            </w:r>
            <w:r w:rsidRPr="0094606D">
              <w:rPr>
                <w:rFonts w:ascii="Times New Roman" w:eastAsia="標楷體" w:hAnsi="Times New Roman" w:hint="eastAsia"/>
                <w:color w:val="000000" w:themeColor="text1"/>
                <w:kern w:val="0"/>
                <w:szCs w:val="24"/>
              </w:rPr>
              <w:t>抗黴菌藥治療失敗的風</w:t>
            </w:r>
            <w:r w:rsidRPr="00830E12">
              <w:rPr>
                <w:rFonts w:ascii="Times New Roman" w:eastAsia="標楷體" w:hAnsi="Times New Roman" w:hint="eastAsia"/>
                <w:color w:val="000000" w:themeColor="text1"/>
                <w:kern w:val="0"/>
                <w:szCs w:val="24"/>
              </w:rPr>
              <w:t>險可能惡化系統性感染，最終導致</w:t>
            </w:r>
            <w:r>
              <w:rPr>
                <w:rFonts w:ascii="Times New Roman" w:eastAsia="標楷體" w:hAnsi="Times New Roman" w:hint="eastAsia"/>
                <w:color w:val="000000" w:themeColor="text1"/>
                <w:kern w:val="0"/>
                <w:szCs w:val="24"/>
              </w:rPr>
              <w:t>病人</w:t>
            </w:r>
            <w:r w:rsidRPr="00830E12">
              <w:rPr>
                <w:rFonts w:ascii="Times New Roman" w:eastAsia="標楷體" w:hAnsi="Times New Roman" w:hint="eastAsia"/>
                <w:color w:val="000000" w:themeColor="text1"/>
                <w:kern w:val="0"/>
                <w:szCs w:val="24"/>
              </w:rPr>
              <w:t>死亡</w:t>
            </w:r>
            <w:r>
              <w:rPr>
                <w:rFonts w:ascii="Times New Roman" w:eastAsia="標楷體" w:hAnsi="Times New Roman" w:hint="eastAsia"/>
                <w:color w:val="222222"/>
                <w:kern w:val="0"/>
                <w:szCs w:val="24"/>
              </w:rPr>
              <w:t>。</w:t>
            </w:r>
          </w:p>
          <w:p w14:paraId="6909ABA2" w14:textId="026D4F08" w:rsidR="004019C9" w:rsidRPr="00B20B7F" w:rsidRDefault="004019C9" w:rsidP="00CE1588">
            <w:pPr>
              <w:widowControl/>
              <w:numPr>
                <w:ilvl w:val="0"/>
                <w:numId w:val="9"/>
              </w:numPr>
              <w:shd w:val="clear" w:color="auto" w:fill="FFFFFF"/>
              <w:jc w:val="both"/>
              <w:rPr>
                <w:rFonts w:ascii="Times New Roman" w:eastAsia="標楷體" w:hAnsi="Times New Roman" w:hint="eastAsia"/>
                <w:color w:val="000000" w:themeColor="text1"/>
                <w:kern w:val="0"/>
                <w:szCs w:val="24"/>
              </w:rPr>
            </w:pPr>
            <w:r>
              <w:rPr>
                <w:rFonts w:ascii="Times New Roman" w:eastAsia="標楷體" w:hAnsi="Times New Roman" w:hint="eastAsia"/>
                <w:color w:val="000000" w:themeColor="text1"/>
                <w:kern w:val="0"/>
                <w:szCs w:val="24"/>
              </w:rPr>
              <w:t>對於</w:t>
            </w:r>
            <w:r w:rsidRPr="0094606D">
              <w:rPr>
                <w:rFonts w:ascii="Times New Roman" w:eastAsia="標楷體" w:hAnsi="Times New Roman" w:hint="eastAsia"/>
                <w:color w:val="000000" w:themeColor="text1"/>
                <w:kern w:val="0"/>
                <w:szCs w:val="24"/>
              </w:rPr>
              <w:t>接受</w:t>
            </w:r>
            <w:r w:rsidRPr="0094606D">
              <w:rPr>
                <w:rFonts w:ascii="Times New Roman" w:eastAsia="標楷體" w:hAnsi="Times New Roman" w:hint="eastAsia"/>
                <w:color w:val="222222"/>
                <w:kern w:val="0"/>
                <w:szCs w:val="24"/>
              </w:rPr>
              <w:t>c</w:t>
            </w:r>
            <w:r w:rsidRPr="00D37218">
              <w:rPr>
                <w:rFonts w:ascii="Times New Roman" w:eastAsia="標楷體" w:hAnsi="Times New Roman"/>
                <w:color w:val="222222"/>
                <w:kern w:val="0"/>
                <w:szCs w:val="24"/>
              </w:rPr>
              <w:t>aspofungin</w:t>
            </w:r>
            <w:r w:rsidRPr="00D37218">
              <w:rPr>
                <w:rFonts w:ascii="Times New Roman" w:eastAsia="標楷體" w:hAnsi="Times New Roman" w:hint="eastAsia"/>
                <w:color w:val="222222"/>
                <w:kern w:val="0"/>
                <w:szCs w:val="24"/>
              </w:rPr>
              <w:t>治療</w:t>
            </w:r>
            <w:r w:rsidR="00CE1588">
              <w:rPr>
                <w:rFonts w:ascii="Times New Roman" w:eastAsia="標楷體" w:hAnsi="Times New Roman" w:hint="eastAsia"/>
                <w:color w:val="222222"/>
                <w:kern w:val="0"/>
                <w:szCs w:val="24"/>
              </w:rPr>
              <w:t>並進行</w:t>
            </w:r>
            <w:r w:rsidRPr="00D37218">
              <w:rPr>
                <w:rFonts w:ascii="Times New Roman" w:eastAsia="標楷體" w:hAnsi="Times New Roman" w:hint="eastAsia"/>
                <w:color w:val="222222"/>
                <w:kern w:val="0"/>
                <w:szCs w:val="24"/>
              </w:rPr>
              <w:t>CRRT</w:t>
            </w:r>
            <w:r>
              <w:rPr>
                <w:rFonts w:ascii="Times New Roman" w:eastAsia="標楷體" w:hAnsi="Times New Roman" w:hint="eastAsia"/>
                <w:color w:val="222222"/>
                <w:kern w:val="0"/>
                <w:szCs w:val="24"/>
              </w:rPr>
              <w:t>的病人</w:t>
            </w:r>
            <w:r>
              <w:rPr>
                <w:rFonts w:ascii="Times New Roman" w:eastAsia="標楷體" w:hAnsi="Times New Roman" w:hint="eastAsia"/>
                <w:color w:val="000000" w:themeColor="text1"/>
                <w:kern w:val="0"/>
                <w:szCs w:val="24"/>
              </w:rPr>
              <w:t>，建議</w:t>
            </w:r>
            <w:r w:rsidRPr="00D37218">
              <w:rPr>
                <w:rFonts w:ascii="Times New Roman" w:eastAsia="標楷體" w:hAnsi="Times New Roman" w:hint="eastAsia"/>
                <w:color w:val="000000" w:themeColor="text1"/>
                <w:kern w:val="0"/>
                <w:szCs w:val="24"/>
              </w:rPr>
              <w:t>使用其他非</w:t>
            </w:r>
            <w:r w:rsidRPr="00D37218">
              <w:rPr>
                <w:rFonts w:ascii="Times New Roman" w:eastAsia="標楷體" w:hAnsi="Times New Roman" w:hint="eastAsia"/>
                <w:color w:val="000000" w:themeColor="text1"/>
                <w:kern w:val="0"/>
                <w:szCs w:val="24"/>
              </w:rPr>
              <w:t>PAN</w:t>
            </w:r>
            <w:r w:rsidRPr="00D37218">
              <w:rPr>
                <w:rFonts w:ascii="Times New Roman" w:eastAsia="標楷體" w:hAnsi="Times New Roman" w:hint="eastAsia"/>
                <w:color w:val="000000" w:themeColor="text1"/>
                <w:kern w:val="0"/>
                <w:szCs w:val="24"/>
              </w:rPr>
              <w:t>材質的體外透析膜或</w:t>
            </w:r>
            <w:r w:rsidR="00CE1588">
              <w:rPr>
                <w:rFonts w:ascii="Times New Roman" w:eastAsia="標楷體" w:hAnsi="Times New Roman" w:hint="eastAsia"/>
                <w:color w:val="000000" w:themeColor="text1"/>
                <w:kern w:val="0"/>
                <w:szCs w:val="24"/>
              </w:rPr>
              <w:t>根據醫師的臨床判斷及決定</w:t>
            </w:r>
            <w:r w:rsidRPr="00D37218">
              <w:rPr>
                <w:rFonts w:ascii="Times New Roman" w:eastAsia="標楷體" w:hAnsi="Times New Roman" w:hint="eastAsia"/>
                <w:color w:val="000000" w:themeColor="text1"/>
                <w:kern w:val="0"/>
                <w:szCs w:val="24"/>
              </w:rPr>
              <w:t>選用其他抗黴菌藥品。</w:t>
            </w:r>
          </w:p>
          <w:p w14:paraId="330A46CF" w14:textId="77777777" w:rsidR="004019C9" w:rsidRPr="007A48AF" w:rsidRDefault="004019C9" w:rsidP="004019C9">
            <w:pPr>
              <w:pStyle w:val="a9"/>
              <w:widowControl/>
              <w:numPr>
                <w:ilvl w:val="1"/>
                <w:numId w:val="3"/>
              </w:numPr>
              <w:spacing w:line="400" w:lineRule="exact"/>
              <w:ind w:leftChars="0" w:left="508" w:hanging="508"/>
              <w:rPr>
                <w:rFonts w:ascii="Times New Roman" w:eastAsia="標楷體" w:hAnsi="Times New Roman"/>
                <w:b/>
                <w:bCs/>
                <w:color w:val="222222"/>
                <w:kern w:val="0"/>
                <w:szCs w:val="24"/>
                <w:u w:val="single"/>
              </w:rPr>
            </w:pPr>
            <w:r w:rsidRPr="00C87E59">
              <w:rPr>
                <w:rFonts w:ascii="Times New Roman" w:eastAsia="標楷體" w:hAnsi="Times New Roman"/>
                <w:b/>
                <w:bCs/>
                <w:color w:val="222222"/>
                <w:kern w:val="0"/>
                <w:szCs w:val="24"/>
                <w:u w:val="single"/>
              </w:rPr>
              <w:t>病人</w:t>
            </w:r>
            <w:r w:rsidRPr="0053603C">
              <w:rPr>
                <w:rFonts w:ascii="Times New Roman" w:eastAsia="標楷體" w:hAnsi="Times New Roman"/>
                <w:b/>
                <w:bCs/>
                <w:color w:val="222222"/>
                <w:kern w:val="0"/>
                <w:szCs w:val="24"/>
              </w:rPr>
              <w:t>應注意事項：</w:t>
            </w:r>
          </w:p>
          <w:p w14:paraId="2C4B4EB0" w14:textId="77777777" w:rsidR="004019C9" w:rsidRPr="00433FB8" w:rsidRDefault="004019C9" w:rsidP="004019C9">
            <w:pPr>
              <w:widowControl/>
              <w:numPr>
                <w:ilvl w:val="0"/>
                <w:numId w:val="6"/>
              </w:numPr>
              <w:shd w:val="clear" w:color="auto" w:fill="FFFFFF"/>
              <w:jc w:val="both"/>
              <w:rPr>
                <w:rFonts w:ascii="Times New Roman" w:eastAsia="標楷體" w:hAnsi="Times New Roman"/>
                <w:color w:val="222222"/>
                <w:kern w:val="0"/>
                <w:szCs w:val="24"/>
              </w:rPr>
            </w:pPr>
            <w:r w:rsidRPr="00433FB8">
              <w:rPr>
                <w:rFonts w:ascii="Times New Roman" w:eastAsia="標楷體" w:hAnsi="Times New Roman" w:hint="eastAsia"/>
                <w:color w:val="222222"/>
                <w:kern w:val="0"/>
                <w:szCs w:val="24"/>
              </w:rPr>
              <w:t>C</w:t>
            </w:r>
            <w:r w:rsidRPr="00433FB8">
              <w:rPr>
                <w:rFonts w:ascii="Times New Roman" w:eastAsia="標楷體" w:hAnsi="Times New Roman"/>
                <w:color w:val="222222"/>
                <w:kern w:val="0"/>
                <w:szCs w:val="24"/>
              </w:rPr>
              <w:t>aspofungin</w:t>
            </w:r>
            <w:r>
              <w:rPr>
                <w:rFonts w:ascii="Times New Roman" w:eastAsia="標楷體" w:hAnsi="Times New Roman" w:hint="eastAsia"/>
                <w:color w:val="222222"/>
                <w:kern w:val="0"/>
                <w:szCs w:val="24"/>
              </w:rPr>
              <w:t>為抗黴菌藥品，常</w:t>
            </w:r>
            <w:r w:rsidRPr="00433FB8">
              <w:rPr>
                <w:rFonts w:ascii="Times New Roman" w:eastAsia="標楷體" w:hAnsi="Times New Roman" w:hint="eastAsia"/>
                <w:color w:val="222222"/>
                <w:kern w:val="0"/>
                <w:szCs w:val="24"/>
              </w:rPr>
              <w:t>用於</w:t>
            </w:r>
            <w:r>
              <w:rPr>
                <w:rFonts w:ascii="Times New Roman" w:eastAsia="標楷體" w:hAnsi="Times New Roman" w:hint="eastAsia"/>
                <w:color w:val="000000" w:themeColor="text1"/>
                <w:szCs w:val="24"/>
              </w:rPr>
              <w:t>念珠菌感染的治療</w:t>
            </w:r>
            <w:r w:rsidRPr="00433FB8">
              <w:rPr>
                <w:rFonts w:ascii="Times New Roman" w:eastAsia="標楷體" w:hAnsi="Times New Roman" w:hint="eastAsia"/>
                <w:color w:val="000000" w:themeColor="text1"/>
                <w:szCs w:val="24"/>
              </w:rPr>
              <w:t>。</w:t>
            </w:r>
            <w:r w:rsidRPr="00433FB8">
              <w:rPr>
                <w:rFonts w:ascii="Times New Roman" w:eastAsia="標楷體" w:hAnsi="Times New Roman" w:hint="eastAsia"/>
                <w:color w:val="222222"/>
                <w:kern w:val="0"/>
                <w:szCs w:val="24"/>
              </w:rPr>
              <w:t>侵入性</w:t>
            </w:r>
            <w:r>
              <w:rPr>
                <w:rFonts w:ascii="Times New Roman" w:eastAsia="標楷體" w:hAnsi="Times New Roman" w:hint="eastAsia"/>
                <w:color w:val="222222"/>
                <w:kern w:val="0"/>
                <w:szCs w:val="24"/>
              </w:rPr>
              <w:t>的</w:t>
            </w:r>
            <w:r w:rsidRPr="00433FB8">
              <w:rPr>
                <w:rFonts w:ascii="Times New Roman" w:eastAsia="標楷體" w:hAnsi="Times New Roman" w:hint="eastAsia"/>
                <w:color w:val="222222"/>
                <w:kern w:val="0"/>
                <w:szCs w:val="24"/>
              </w:rPr>
              <w:t>黴菌感染多發生於免疫功能低下或具有多重潛在疾病的病人，治療困難且致死率高，請務必配合醫師的治療。</w:t>
            </w:r>
          </w:p>
          <w:p w14:paraId="5B578552" w14:textId="0FD53ADD" w:rsidR="004019C9" w:rsidRPr="00B20B7F" w:rsidRDefault="004019C9" w:rsidP="00B20B7F">
            <w:pPr>
              <w:pStyle w:val="a9"/>
              <w:numPr>
                <w:ilvl w:val="0"/>
                <w:numId w:val="6"/>
              </w:numPr>
              <w:ind w:leftChars="0"/>
              <w:rPr>
                <w:rFonts w:ascii="Times New Roman" w:eastAsia="標楷體" w:hAnsi="Times New Roman" w:hint="eastAsia"/>
                <w:color w:val="222222"/>
                <w:kern w:val="0"/>
                <w:szCs w:val="24"/>
              </w:rPr>
            </w:pPr>
            <w:r w:rsidRPr="002D3D1E">
              <w:rPr>
                <w:rFonts w:ascii="Times New Roman" w:eastAsia="標楷體" w:hAnsi="Times New Roman" w:hint="eastAsia"/>
                <w:color w:val="222222"/>
                <w:kern w:val="0"/>
                <w:szCs w:val="24"/>
              </w:rPr>
              <w:t>如果您對於使用</w:t>
            </w:r>
            <w:r w:rsidRPr="00C64A15">
              <w:rPr>
                <w:rFonts w:ascii="Times New Roman" w:eastAsia="標楷體" w:hAnsi="Times New Roman" w:hint="eastAsia"/>
                <w:color w:val="000000" w:themeColor="text1"/>
                <w:szCs w:val="24"/>
              </w:rPr>
              <w:t>c</w:t>
            </w:r>
            <w:r w:rsidRPr="00C64A15">
              <w:rPr>
                <w:rFonts w:ascii="Times New Roman" w:eastAsia="標楷體" w:hAnsi="Times New Roman"/>
                <w:color w:val="000000" w:themeColor="text1"/>
                <w:szCs w:val="24"/>
              </w:rPr>
              <w:t>aspofungin</w:t>
            </w:r>
            <w:r w:rsidRPr="002D3D1E">
              <w:rPr>
                <w:rFonts w:ascii="Times New Roman" w:eastAsia="標楷體" w:hAnsi="Times New Roman" w:hint="eastAsia"/>
                <w:color w:val="222222"/>
                <w:kern w:val="0"/>
                <w:szCs w:val="24"/>
              </w:rPr>
              <w:t>治療有任何疑問或疑慮，請諮詢醫療人員</w:t>
            </w:r>
            <w:r>
              <w:rPr>
                <w:rFonts w:ascii="Times New Roman" w:eastAsia="標楷體" w:hAnsi="Times New Roman" w:hint="eastAsia"/>
                <w:color w:val="222222"/>
                <w:kern w:val="0"/>
                <w:szCs w:val="24"/>
              </w:rPr>
              <w:t>。</w:t>
            </w:r>
          </w:p>
          <w:p w14:paraId="20356531" w14:textId="47A27142" w:rsidR="004019C9" w:rsidRPr="00515493" w:rsidRDefault="004019C9" w:rsidP="00515493">
            <w:pPr>
              <w:pStyle w:val="a9"/>
              <w:widowControl/>
              <w:numPr>
                <w:ilvl w:val="1"/>
                <w:numId w:val="3"/>
              </w:numPr>
              <w:spacing w:line="400" w:lineRule="exact"/>
              <w:ind w:leftChars="0" w:left="508" w:hanging="508"/>
              <w:rPr>
                <w:rFonts w:ascii="Times New Roman" w:eastAsia="標楷體" w:hAnsi="Times New Roman" w:hint="eastAsia"/>
                <w:color w:val="000000" w:themeColor="text1"/>
                <w:kern w:val="0"/>
                <w:szCs w:val="24"/>
              </w:rPr>
            </w:pPr>
            <w:r w:rsidRPr="00515493">
              <w:rPr>
                <w:rFonts w:ascii="Times New Roman" w:eastAsia="標楷體" w:hAnsi="Times New Roman" w:hint="eastAsia"/>
                <w:color w:val="222222"/>
                <w:kern w:val="0"/>
                <w:szCs w:val="24"/>
              </w:rPr>
              <w:t>醫療人員或病人懷疑因為使用（服用）藥品導致不良反應發生時，請立即通報給衛生福利部所建置之全國藥物不良反應通報中心，並副知所屬廠商（全國藥物不良反應通報中心：專線</w:t>
            </w:r>
            <w:r w:rsidRPr="00515493">
              <w:rPr>
                <w:rFonts w:ascii="Times New Roman" w:eastAsia="標楷體" w:hAnsi="Times New Roman"/>
                <w:color w:val="222222"/>
                <w:kern w:val="0"/>
                <w:szCs w:val="24"/>
              </w:rPr>
              <w:t>02-2396-0100</w:t>
            </w:r>
            <w:r w:rsidRPr="00515493">
              <w:rPr>
                <w:rFonts w:ascii="Times New Roman" w:eastAsia="標楷體" w:hAnsi="Times New Roman" w:hint="eastAsia"/>
                <w:color w:val="222222"/>
                <w:kern w:val="0"/>
                <w:szCs w:val="24"/>
              </w:rPr>
              <w:t>，網站</w:t>
            </w:r>
            <w:r w:rsidRPr="00515493">
              <w:rPr>
                <w:rFonts w:ascii="Times New Roman" w:eastAsia="標楷體" w:hAnsi="Times New Roman"/>
                <w:color w:val="222222"/>
                <w:kern w:val="0"/>
                <w:szCs w:val="24"/>
              </w:rPr>
              <w:t>https://adr.fda.gov.tw</w:t>
            </w:r>
            <w:r w:rsidRPr="00515493">
              <w:rPr>
                <w:rFonts w:ascii="Times New Roman" w:eastAsia="標楷體" w:hAnsi="Times New Roman" w:hint="eastAsia"/>
                <w:color w:val="222222"/>
                <w:kern w:val="0"/>
                <w:szCs w:val="24"/>
              </w:rPr>
              <w:t>）；衛生福利部食品藥物管理署獲知藥品安全訊息時，均會蒐集彙整相關資料進行評估，並對於新增之藥品風險採取對應之風險管控措施。</w:t>
            </w:r>
          </w:p>
        </w:tc>
      </w:tr>
    </w:tbl>
    <w:p w14:paraId="077D4E51" w14:textId="482E2DC7" w:rsidR="00F53CD7" w:rsidRPr="007B30A7" w:rsidRDefault="00F53CD7" w:rsidP="00A14ADC">
      <w:pPr>
        <w:widowControl/>
        <w:rPr>
          <w:szCs w:val="24"/>
        </w:rPr>
      </w:pPr>
    </w:p>
    <w:sectPr w:rsidR="00F53CD7" w:rsidRPr="007B30A7" w:rsidSect="0085472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CCEF4" w14:textId="77777777" w:rsidR="00FE1EE4" w:rsidRDefault="00FE1EE4" w:rsidP="003B56BC">
      <w:r>
        <w:separator/>
      </w:r>
    </w:p>
  </w:endnote>
  <w:endnote w:type="continuationSeparator" w:id="0">
    <w:p w14:paraId="745C12A5" w14:textId="77777777" w:rsidR="00FE1EE4" w:rsidRDefault="00FE1EE4"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91B6A" w14:textId="77777777" w:rsidR="00FE1EE4" w:rsidRDefault="00FE1EE4" w:rsidP="003B56BC">
      <w:r>
        <w:separator/>
      </w:r>
    </w:p>
  </w:footnote>
  <w:footnote w:type="continuationSeparator" w:id="0">
    <w:p w14:paraId="24E9EF8B" w14:textId="77777777" w:rsidR="00FE1EE4" w:rsidRDefault="00FE1EE4"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02DC7"/>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01538C0"/>
    <w:multiLevelType w:val="hybridMultilevel"/>
    <w:tmpl w:val="947A8ACA"/>
    <w:lvl w:ilvl="0" w:tplc="48184BE2">
      <w:start w:val="9"/>
      <w:numFmt w:val="bullet"/>
      <w:lvlText w:val="◎"/>
      <w:lvlJc w:val="left"/>
      <w:pPr>
        <w:ind w:left="480" w:hanging="480"/>
      </w:pPr>
      <w:rPr>
        <w:rFonts w:ascii="標楷體" w:eastAsia="標楷體" w:hAnsi="標楷體" w:cs="Times New Roman" w:hint="eastAsia"/>
        <w:color w:val="000000"/>
      </w:r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BD1C7A"/>
    <w:multiLevelType w:val="hybridMultilevel"/>
    <w:tmpl w:val="3184FAD0"/>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3746F2D"/>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1054E9"/>
    <w:multiLevelType w:val="hybridMultilevel"/>
    <w:tmpl w:val="663CA0AC"/>
    <w:lvl w:ilvl="0" w:tplc="ECA05024">
      <w:start w:val="1"/>
      <w:numFmt w:val="bullet"/>
      <w:lvlText w:val=""/>
      <w:lvlJc w:val="left"/>
      <w:pPr>
        <w:ind w:left="480" w:hanging="480"/>
      </w:pPr>
      <w:rPr>
        <w:rFonts w:ascii="Wingdings 2" w:hAnsi="Wingdings 2"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33EF133D"/>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25D198C"/>
    <w:multiLevelType w:val="hybridMultilevel"/>
    <w:tmpl w:val="7DFA7E0C"/>
    <w:lvl w:ilvl="0" w:tplc="0409000F">
      <w:start w:val="1"/>
      <w:numFmt w:val="decimal"/>
      <w:lvlText w:val="%1."/>
      <w:lvlJc w:val="left"/>
      <w:pPr>
        <w:ind w:left="480" w:hanging="480"/>
      </w:pPr>
    </w:lvl>
    <w:lvl w:ilvl="1" w:tplc="ECA05024">
      <w:start w:val="1"/>
      <w:numFmt w:val="bullet"/>
      <w:lvlText w:val=""/>
      <w:lvlJc w:val="left"/>
      <w:pPr>
        <w:ind w:left="960" w:hanging="480"/>
      </w:pPr>
      <w:rPr>
        <w:rFonts w:ascii="Wingdings 2" w:hAnsi="Wingdings 2"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58C716C4"/>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706353AD"/>
    <w:multiLevelType w:val="hybridMultilevel"/>
    <w:tmpl w:val="54F47872"/>
    <w:lvl w:ilvl="0" w:tplc="FFFFFFFF">
      <w:start w:val="1"/>
      <w:numFmt w:val="decimal"/>
      <w:lvlText w:val="%1."/>
      <w:lvlJc w:val="left"/>
      <w:pPr>
        <w:ind w:left="480" w:hanging="480"/>
      </w:pPr>
    </w:lvl>
    <w:lvl w:ilvl="1" w:tplc="FFFFFFFF">
      <w:start w:val="1"/>
      <w:numFmt w:val="bullet"/>
      <w:lvlText w:val=""/>
      <w:lvlJc w:val="left"/>
      <w:pPr>
        <w:ind w:left="960" w:hanging="480"/>
      </w:pPr>
      <w:rPr>
        <w:rFonts w:ascii="Wingdings" w:hAnsi="Wingdings" w:hint="default"/>
      </w:r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num w:numId="1" w16cid:durableId="30569805">
    <w:abstractNumId w:val="5"/>
  </w:num>
  <w:num w:numId="2" w16cid:durableId="401680648">
    <w:abstractNumId w:val="3"/>
  </w:num>
  <w:num w:numId="3" w16cid:durableId="79835286">
    <w:abstractNumId w:val="2"/>
  </w:num>
  <w:num w:numId="4" w16cid:durableId="1583638571">
    <w:abstractNumId w:val="1"/>
  </w:num>
  <w:num w:numId="5" w16cid:durableId="1835606139">
    <w:abstractNumId w:val="0"/>
  </w:num>
  <w:num w:numId="6" w16cid:durableId="1761481971">
    <w:abstractNumId w:val="7"/>
  </w:num>
  <w:num w:numId="7" w16cid:durableId="49111056">
    <w:abstractNumId w:val="4"/>
  </w:num>
  <w:num w:numId="8" w16cid:durableId="1972326254">
    <w:abstractNumId w:val="6"/>
  </w:num>
  <w:num w:numId="9" w16cid:durableId="1380863347">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741"/>
    <w:rsid w:val="0000085B"/>
    <w:rsid w:val="00000E9D"/>
    <w:rsid w:val="00001573"/>
    <w:rsid w:val="00001BDC"/>
    <w:rsid w:val="00001FD1"/>
    <w:rsid w:val="000038A0"/>
    <w:rsid w:val="000042E9"/>
    <w:rsid w:val="0000496A"/>
    <w:rsid w:val="000050F0"/>
    <w:rsid w:val="00005243"/>
    <w:rsid w:val="0000533D"/>
    <w:rsid w:val="00005358"/>
    <w:rsid w:val="00005E9F"/>
    <w:rsid w:val="0000743C"/>
    <w:rsid w:val="000102F3"/>
    <w:rsid w:val="000106B1"/>
    <w:rsid w:val="00010F40"/>
    <w:rsid w:val="00011906"/>
    <w:rsid w:val="0001247F"/>
    <w:rsid w:val="00012E40"/>
    <w:rsid w:val="0001498C"/>
    <w:rsid w:val="00014990"/>
    <w:rsid w:val="00014F47"/>
    <w:rsid w:val="00015040"/>
    <w:rsid w:val="00015149"/>
    <w:rsid w:val="0001599E"/>
    <w:rsid w:val="0001696E"/>
    <w:rsid w:val="00017171"/>
    <w:rsid w:val="000173E0"/>
    <w:rsid w:val="00017AD6"/>
    <w:rsid w:val="0002066B"/>
    <w:rsid w:val="00021EF4"/>
    <w:rsid w:val="000231F1"/>
    <w:rsid w:val="0002415A"/>
    <w:rsid w:val="00024566"/>
    <w:rsid w:val="00024EB8"/>
    <w:rsid w:val="00026226"/>
    <w:rsid w:val="00026983"/>
    <w:rsid w:val="0002707A"/>
    <w:rsid w:val="0003022B"/>
    <w:rsid w:val="00032A84"/>
    <w:rsid w:val="00033C23"/>
    <w:rsid w:val="0003449A"/>
    <w:rsid w:val="0003455E"/>
    <w:rsid w:val="00034A11"/>
    <w:rsid w:val="00034AAD"/>
    <w:rsid w:val="00034CF4"/>
    <w:rsid w:val="0003559D"/>
    <w:rsid w:val="000360F2"/>
    <w:rsid w:val="000377C4"/>
    <w:rsid w:val="000378BD"/>
    <w:rsid w:val="000402E1"/>
    <w:rsid w:val="00040D39"/>
    <w:rsid w:val="00041231"/>
    <w:rsid w:val="000417A7"/>
    <w:rsid w:val="00041FD7"/>
    <w:rsid w:val="0004206A"/>
    <w:rsid w:val="00042084"/>
    <w:rsid w:val="0004233F"/>
    <w:rsid w:val="00042A2A"/>
    <w:rsid w:val="00042AB2"/>
    <w:rsid w:val="00042B95"/>
    <w:rsid w:val="00043A80"/>
    <w:rsid w:val="00044F4B"/>
    <w:rsid w:val="00045544"/>
    <w:rsid w:val="0004562D"/>
    <w:rsid w:val="00045B83"/>
    <w:rsid w:val="00045C46"/>
    <w:rsid w:val="0004625C"/>
    <w:rsid w:val="000464DC"/>
    <w:rsid w:val="00046859"/>
    <w:rsid w:val="00047368"/>
    <w:rsid w:val="00047DA7"/>
    <w:rsid w:val="000513B2"/>
    <w:rsid w:val="00052487"/>
    <w:rsid w:val="000532C1"/>
    <w:rsid w:val="00053A95"/>
    <w:rsid w:val="000541D0"/>
    <w:rsid w:val="00054444"/>
    <w:rsid w:val="000549D5"/>
    <w:rsid w:val="000557FC"/>
    <w:rsid w:val="000564A7"/>
    <w:rsid w:val="00056643"/>
    <w:rsid w:val="00056F8F"/>
    <w:rsid w:val="000574F1"/>
    <w:rsid w:val="00057BAD"/>
    <w:rsid w:val="00060403"/>
    <w:rsid w:val="0006115A"/>
    <w:rsid w:val="0006212E"/>
    <w:rsid w:val="0006243A"/>
    <w:rsid w:val="00063176"/>
    <w:rsid w:val="00063573"/>
    <w:rsid w:val="000651E9"/>
    <w:rsid w:val="0006594B"/>
    <w:rsid w:val="00065E8A"/>
    <w:rsid w:val="00065F8B"/>
    <w:rsid w:val="00066833"/>
    <w:rsid w:val="00066984"/>
    <w:rsid w:val="000669BF"/>
    <w:rsid w:val="00067628"/>
    <w:rsid w:val="00067980"/>
    <w:rsid w:val="000705C6"/>
    <w:rsid w:val="00070D59"/>
    <w:rsid w:val="000710A8"/>
    <w:rsid w:val="00072239"/>
    <w:rsid w:val="00072C1F"/>
    <w:rsid w:val="000737F0"/>
    <w:rsid w:val="00074C19"/>
    <w:rsid w:val="00075517"/>
    <w:rsid w:val="00076C07"/>
    <w:rsid w:val="00077A06"/>
    <w:rsid w:val="00077D35"/>
    <w:rsid w:val="00077DFA"/>
    <w:rsid w:val="00077EC3"/>
    <w:rsid w:val="00080499"/>
    <w:rsid w:val="000810B0"/>
    <w:rsid w:val="00081D44"/>
    <w:rsid w:val="000820FB"/>
    <w:rsid w:val="00083895"/>
    <w:rsid w:val="000841D6"/>
    <w:rsid w:val="000846C5"/>
    <w:rsid w:val="00087787"/>
    <w:rsid w:val="000908C3"/>
    <w:rsid w:val="00090D19"/>
    <w:rsid w:val="00091C0E"/>
    <w:rsid w:val="00091D64"/>
    <w:rsid w:val="00091DF3"/>
    <w:rsid w:val="000926E5"/>
    <w:rsid w:val="0009311D"/>
    <w:rsid w:val="00093776"/>
    <w:rsid w:val="0009412B"/>
    <w:rsid w:val="00096F70"/>
    <w:rsid w:val="000971D8"/>
    <w:rsid w:val="00097743"/>
    <w:rsid w:val="00097928"/>
    <w:rsid w:val="000A04E5"/>
    <w:rsid w:val="000A0803"/>
    <w:rsid w:val="000A1436"/>
    <w:rsid w:val="000A1BC0"/>
    <w:rsid w:val="000A1EF0"/>
    <w:rsid w:val="000A2C92"/>
    <w:rsid w:val="000A3189"/>
    <w:rsid w:val="000A3BB1"/>
    <w:rsid w:val="000A3E05"/>
    <w:rsid w:val="000A3F20"/>
    <w:rsid w:val="000A4010"/>
    <w:rsid w:val="000A4550"/>
    <w:rsid w:val="000A64DB"/>
    <w:rsid w:val="000A743C"/>
    <w:rsid w:val="000B1861"/>
    <w:rsid w:val="000B1B19"/>
    <w:rsid w:val="000B331E"/>
    <w:rsid w:val="000B3893"/>
    <w:rsid w:val="000B5587"/>
    <w:rsid w:val="000B5BBD"/>
    <w:rsid w:val="000B61BF"/>
    <w:rsid w:val="000B62FC"/>
    <w:rsid w:val="000B65E8"/>
    <w:rsid w:val="000B6800"/>
    <w:rsid w:val="000B6937"/>
    <w:rsid w:val="000B7944"/>
    <w:rsid w:val="000C0B80"/>
    <w:rsid w:val="000C168C"/>
    <w:rsid w:val="000C1BB2"/>
    <w:rsid w:val="000C28FD"/>
    <w:rsid w:val="000C30AB"/>
    <w:rsid w:val="000C3265"/>
    <w:rsid w:val="000C479B"/>
    <w:rsid w:val="000C4EF5"/>
    <w:rsid w:val="000C5287"/>
    <w:rsid w:val="000C543F"/>
    <w:rsid w:val="000C5559"/>
    <w:rsid w:val="000C6CDF"/>
    <w:rsid w:val="000C6F92"/>
    <w:rsid w:val="000C705F"/>
    <w:rsid w:val="000C7D08"/>
    <w:rsid w:val="000D0FB2"/>
    <w:rsid w:val="000D23E3"/>
    <w:rsid w:val="000D2A3C"/>
    <w:rsid w:val="000D3D55"/>
    <w:rsid w:val="000D575A"/>
    <w:rsid w:val="000D5C02"/>
    <w:rsid w:val="000D6326"/>
    <w:rsid w:val="000D6D71"/>
    <w:rsid w:val="000D6F95"/>
    <w:rsid w:val="000E041F"/>
    <w:rsid w:val="000E05B5"/>
    <w:rsid w:val="000E1AC5"/>
    <w:rsid w:val="000E1CD1"/>
    <w:rsid w:val="000E1DD2"/>
    <w:rsid w:val="000E2269"/>
    <w:rsid w:val="000E2ABD"/>
    <w:rsid w:val="000E2C77"/>
    <w:rsid w:val="000E401F"/>
    <w:rsid w:val="000E40B5"/>
    <w:rsid w:val="000E422C"/>
    <w:rsid w:val="000E4257"/>
    <w:rsid w:val="000E4800"/>
    <w:rsid w:val="000E4856"/>
    <w:rsid w:val="000E511D"/>
    <w:rsid w:val="000E662C"/>
    <w:rsid w:val="000E6C07"/>
    <w:rsid w:val="000E6DCF"/>
    <w:rsid w:val="000F197E"/>
    <w:rsid w:val="000F21E8"/>
    <w:rsid w:val="000F2321"/>
    <w:rsid w:val="000F294A"/>
    <w:rsid w:val="000F4047"/>
    <w:rsid w:val="000F419D"/>
    <w:rsid w:val="000F5B7A"/>
    <w:rsid w:val="000F5BF9"/>
    <w:rsid w:val="000F5F4A"/>
    <w:rsid w:val="000F6AD6"/>
    <w:rsid w:val="000F6F7C"/>
    <w:rsid w:val="000F7065"/>
    <w:rsid w:val="000F71FB"/>
    <w:rsid w:val="000F79E7"/>
    <w:rsid w:val="001005EE"/>
    <w:rsid w:val="00101993"/>
    <w:rsid w:val="00101F28"/>
    <w:rsid w:val="001035AD"/>
    <w:rsid w:val="001037C9"/>
    <w:rsid w:val="001040E8"/>
    <w:rsid w:val="00104870"/>
    <w:rsid w:val="001049E0"/>
    <w:rsid w:val="00105264"/>
    <w:rsid w:val="00105CD7"/>
    <w:rsid w:val="00106445"/>
    <w:rsid w:val="001073B7"/>
    <w:rsid w:val="00107788"/>
    <w:rsid w:val="001104C1"/>
    <w:rsid w:val="001107F2"/>
    <w:rsid w:val="001125A9"/>
    <w:rsid w:val="001132B4"/>
    <w:rsid w:val="001151C3"/>
    <w:rsid w:val="0011542E"/>
    <w:rsid w:val="00115A5F"/>
    <w:rsid w:val="00115F78"/>
    <w:rsid w:val="001164B5"/>
    <w:rsid w:val="00116EA0"/>
    <w:rsid w:val="00116FA8"/>
    <w:rsid w:val="00120328"/>
    <w:rsid w:val="0012146D"/>
    <w:rsid w:val="00121A2A"/>
    <w:rsid w:val="001226A2"/>
    <w:rsid w:val="00122B7D"/>
    <w:rsid w:val="00123B37"/>
    <w:rsid w:val="00123FB1"/>
    <w:rsid w:val="00124021"/>
    <w:rsid w:val="001254DA"/>
    <w:rsid w:val="00125DA8"/>
    <w:rsid w:val="001273D1"/>
    <w:rsid w:val="0013033A"/>
    <w:rsid w:val="0013078F"/>
    <w:rsid w:val="001307BB"/>
    <w:rsid w:val="001313E1"/>
    <w:rsid w:val="001328CB"/>
    <w:rsid w:val="00132D8E"/>
    <w:rsid w:val="00132D97"/>
    <w:rsid w:val="00133461"/>
    <w:rsid w:val="00133A34"/>
    <w:rsid w:val="00133BBC"/>
    <w:rsid w:val="001342B8"/>
    <w:rsid w:val="001345E5"/>
    <w:rsid w:val="001352A5"/>
    <w:rsid w:val="00135523"/>
    <w:rsid w:val="00136184"/>
    <w:rsid w:val="001365D2"/>
    <w:rsid w:val="00137107"/>
    <w:rsid w:val="00137B43"/>
    <w:rsid w:val="00137D8A"/>
    <w:rsid w:val="0014001F"/>
    <w:rsid w:val="001409C3"/>
    <w:rsid w:val="00141ABB"/>
    <w:rsid w:val="00142B5F"/>
    <w:rsid w:val="00142F23"/>
    <w:rsid w:val="00143373"/>
    <w:rsid w:val="0014337D"/>
    <w:rsid w:val="00143E3F"/>
    <w:rsid w:val="00144214"/>
    <w:rsid w:val="00144836"/>
    <w:rsid w:val="001455B6"/>
    <w:rsid w:val="00150360"/>
    <w:rsid w:val="001506A2"/>
    <w:rsid w:val="00153858"/>
    <w:rsid w:val="0015397F"/>
    <w:rsid w:val="0015417B"/>
    <w:rsid w:val="00154398"/>
    <w:rsid w:val="00154468"/>
    <w:rsid w:val="001545B8"/>
    <w:rsid w:val="00154625"/>
    <w:rsid w:val="00154725"/>
    <w:rsid w:val="0015485D"/>
    <w:rsid w:val="001552DB"/>
    <w:rsid w:val="00155E7C"/>
    <w:rsid w:val="001562C8"/>
    <w:rsid w:val="0015736A"/>
    <w:rsid w:val="00157A0D"/>
    <w:rsid w:val="00157BA4"/>
    <w:rsid w:val="00157EF7"/>
    <w:rsid w:val="00161149"/>
    <w:rsid w:val="00161848"/>
    <w:rsid w:val="00161987"/>
    <w:rsid w:val="00162AB9"/>
    <w:rsid w:val="00162D57"/>
    <w:rsid w:val="00163D1F"/>
    <w:rsid w:val="00164018"/>
    <w:rsid w:val="00164B66"/>
    <w:rsid w:val="00167294"/>
    <w:rsid w:val="00167F3B"/>
    <w:rsid w:val="00171230"/>
    <w:rsid w:val="0017168C"/>
    <w:rsid w:val="00172184"/>
    <w:rsid w:val="00172199"/>
    <w:rsid w:val="00172779"/>
    <w:rsid w:val="001742E9"/>
    <w:rsid w:val="001769E6"/>
    <w:rsid w:val="00176B4B"/>
    <w:rsid w:val="00176C47"/>
    <w:rsid w:val="00180F91"/>
    <w:rsid w:val="00181C61"/>
    <w:rsid w:val="00181E75"/>
    <w:rsid w:val="0018296D"/>
    <w:rsid w:val="00182AE0"/>
    <w:rsid w:val="00184163"/>
    <w:rsid w:val="0018456C"/>
    <w:rsid w:val="00184C05"/>
    <w:rsid w:val="001853F9"/>
    <w:rsid w:val="001854EE"/>
    <w:rsid w:val="00185F6F"/>
    <w:rsid w:val="001860F3"/>
    <w:rsid w:val="00186FAA"/>
    <w:rsid w:val="001875CC"/>
    <w:rsid w:val="00187B85"/>
    <w:rsid w:val="00187C4B"/>
    <w:rsid w:val="00187D7B"/>
    <w:rsid w:val="00190922"/>
    <w:rsid w:val="001909DD"/>
    <w:rsid w:val="00191533"/>
    <w:rsid w:val="00192DA3"/>
    <w:rsid w:val="001938C0"/>
    <w:rsid w:val="0019414A"/>
    <w:rsid w:val="0019493A"/>
    <w:rsid w:val="00194AE5"/>
    <w:rsid w:val="001954AE"/>
    <w:rsid w:val="00195A13"/>
    <w:rsid w:val="00195A93"/>
    <w:rsid w:val="00196F45"/>
    <w:rsid w:val="00197462"/>
    <w:rsid w:val="001979BC"/>
    <w:rsid w:val="001A0B73"/>
    <w:rsid w:val="001A0CD4"/>
    <w:rsid w:val="001A1883"/>
    <w:rsid w:val="001A23FB"/>
    <w:rsid w:val="001A275E"/>
    <w:rsid w:val="001A3280"/>
    <w:rsid w:val="001A3CD6"/>
    <w:rsid w:val="001A5323"/>
    <w:rsid w:val="001A5911"/>
    <w:rsid w:val="001A611B"/>
    <w:rsid w:val="001A7593"/>
    <w:rsid w:val="001B1084"/>
    <w:rsid w:val="001B16AB"/>
    <w:rsid w:val="001B1867"/>
    <w:rsid w:val="001B19B5"/>
    <w:rsid w:val="001B2908"/>
    <w:rsid w:val="001B2B5B"/>
    <w:rsid w:val="001B2F9A"/>
    <w:rsid w:val="001B36F2"/>
    <w:rsid w:val="001B4099"/>
    <w:rsid w:val="001B42C3"/>
    <w:rsid w:val="001B588F"/>
    <w:rsid w:val="001B7077"/>
    <w:rsid w:val="001B7773"/>
    <w:rsid w:val="001B7903"/>
    <w:rsid w:val="001B7E40"/>
    <w:rsid w:val="001C0186"/>
    <w:rsid w:val="001C039A"/>
    <w:rsid w:val="001C0BC6"/>
    <w:rsid w:val="001C2425"/>
    <w:rsid w:val="001C353D"/>
    <w:rsid w:val="001C3825"/>
    <w:rsid w:val="001C45CA"/>
    <w:rsid w:val="001C4A9A"/>
    <w:rsid w:val="001C5A1B"/>
    <w:rsid w:val="001C6640"/>
    <w:rsid w:val="001C673A"/>
    <w:rsid w:val="001C7EBC"/>
    <w:rsid w:val="001D1B3C"/>
    <w:rsid w:val="001D1DCA"/>
    <w:rsid w:val="001D43BC"/>
    <w:rsid w:val="001D44AA"/>
    <w:rsid w:val="001D5BFE"/>
    <w:rsid w:val="001D5D19"/>
    <w:rsid w:val="001D6C93"/>
    <w:rsid w:val="001D789A"/>
    <w:rsid w:val="001E16C6"/>
    <w:rsid w:val="001E1BFB"/>
    <w:rsid w:val="001E36C3"/>
    <w:rsid w:val="001E3BEB"/>
    <w:rsid w:val="001E4113"/>
    <w:rsid w:val="001E4D43"/>
    <w:rsid w:val="001E5416"/>
    <w:rsid w:val="001E581D"/>
    <w:rsid w:val="001E5B1B"/>
    <w:rsid w:val="001E5CE1"/>
    <w:rsid w:val="001E62A1"/>
    <w:rsid w:val="001E6463"/>
    <w:rsid w:val="001E6F73"/>
    <w:rsid w:val="001E6F88"/>
    <w:rsid w:val="001E70B3"/>
    <w:rsid w:val="001F0101"/>
    <w:rsid w:val="001F0534"/>
    <w:rsid w:val="001F11CF"/>
    <w:rsid w:val="001F2486"/>
    <w:rsid w:val="001F251E"/>
    <w:rsid w:val="001F3DF7"/>
    <w:rsid w:val="001F4626"/>
    <w:rsid w:val="001F47D0"/>
    <w:rsid w:val="001F5D9A"/>
    <w:rsid w:val="001F67CC"/>
    <w:rsid w:val="001F71B9"/>
    <w:rsid w:val="001F7C2B"/>
    <w:rsid w:val="00200D48"/>
    <w:rsid w:val="00201F85"/>
    <w:rsid w:val="00203113"/>
    <w:rsid w:val="002042C2"/>
    <w:rsid w:val="0020506E"/>
    <w:rsid w:val="00205709"/>
    <w:rsid w:val="00205879"/>
    <w:rsid w:val="002064E3"/>
    <w:rsid w:val="002066FE"/>
    <w:rsid w:val="00206844"/>
    <w:rsid w:val="002074C2"/>
    <w:rsid w:val="00210D32"/>
    <w:rsid w:val="00211E09"/>
    <w:rsid w:val="0021279D"/>
    <w:rsid w:val="0021280B"/>
    <w:rsid w:val="002129B2"/>
    <w:rsid w:val="002129C2"/>
    <w:rsid w:val="002134C3"/>
    <w:rsid w:val="002135EF"/>
    <w:rsid w:val="002143D0"/>
    <w:rsid w:val="002147D2"/>
    <w:rsid w:val="002154F6"/>
    <w:rsid w:val="0021575E"/>
    <w:rsid w:val="00215F9D"/>
    <w:rsid w:val="002162F4"/>
    <w:rsid w:val="002202AF"/>
    <w:rsid w:val="002205A8"/>
    <w:rsid w:val="00221639"/>
    <w:rsid w:val="00221DBC"/>
    <w:rsid w:val="00221E37"/>
    <w:rsid w:val="002221AF"/>
    <w:rsid w:val="0022274A"/>
    <w:rsid w:val="002243F5"/>
    <w:rsid w:val="00224736"/>
    <w:rsid w:val="00225F49"/>
    <w:rsid w:val="002270DA"/>
    <w:rsid w:val="002276B5"/>
    <w:rsid w:val="00227CB0"/>
    <w:rsid w:val="00227DE6"/>
    <w:rsid w:val="00230E9C"/>
    <w:rsid w:val="00232933"/>
    <w:rsid w:val="0023377D"/>
    <w:rsid w:val="00233E51"/>
    <w:rsid w:val="00234612"/>
    <w:rsid w:val="00235F72"/>
    <w:rsid w:val="00236693"/>
    <w:rsid w:val="00237253"/>
    <w:rsid w:val="002372C8"/>
    <w:rsid w:val="00237DB3"/>
    <w:rsid w:val="00240B54"/>
    <w:rsid w:val="00241556"/>
    <w:rsid w:val="00241844"/>
    <w:rsid w:val="00241D14"/>
    <w:rsid w:val="00241FED"/>
    <w:rsid w:val="002420D6"/>
    <w:rsid w:val="0024250B"/>
    <w:rsid w:val="0024395F"/>
    <w:rsid w:val="00243B26"/>
    <w:rsid w:val="00243B99"/>
    <w:rsid w:val="00244229"/>
    <w:rsid w:val="00244EC1"/>
    <w:rsid w:val="00244F03"/>
    <w:rsid w:val="00245236"/>
    <w:rsid w:val="002454FA"/>
    <w:rsid w:val="00246966"/>
    <w:rsid w:val="0024708D"/>
    <w:rsid w:val="00247F72"/>
    <w:rsid w:val="00250477"/>
    <w:rsid w:val="0025164B"/>
    <w:rsid w:val="002520C5"/>
    <w:rsid w:val="00252207"/>
    <w:rsid w:val="00252617"/>
    <w:rsid w:val="00252A75"/>
    <w:rsid w:val="00252DD4"/>
    <w:rsid w:val="00253DA7"/>
    <w:rsid w:val="00253FBA"/>
    <w:rsid w:val="00254393"/>
    <w:rsid w:val="002559E7"/>
    <w:rsid w:val="00255E33"/>
    <w:rsid w:val="00256C58"/>
    <w:rsid w:val="00257536"/>
    <w:rsid w:val="00261AC7"/>
    <w:rsid w:val="00262CCF"/>
    <w:rsid w:val="00263077"/>
    <w:rsid w:val="002631C5"/>
    <w:rsid w:val="002631FF"/>
    <w:rsid w:val="00263540"/>
    <w:rsid w:val="00263855"/>
    <w:rsid w:val="00263A03"/>
    <w:rsid w:val="00263AF5"/>
    <w:rsid w:val="00263F6D"/>
    <w:rsid w:val="002641D6"/>
    <w:rsid w:val="002647F8"/>
    <w:rsid w:val="002659C3"/>
    <w:rsid w:val="00265B3B"/>
    <w:rsid w:val="00266086"/>
    <w:rsid w:val="00267D04"/>
    <w:rsid w:val="00267FF0"/>
    <w:rsid w:val="00270408"/>
    <w:rsid w:val="002705B2"/>
    <w:rsid w:val="00270A16"/>
    <w:rsid w:val="00270A1F"/>
    <w:rsid w:val="00271910"/>
    <w:rsid w:val="0027252E"/>
    <w:rsid w:val="00272573"/>
    <w:rsid w:val="00273DE3"/>
    <w:rsid w:val="0027402D"/>
    <w:rsid w:val="00276511"/>
    <w:rsid w:val="0027776F"/>
    <w:rsid w:val="002779B5"/>
    <w:rsid w:val="00277A0C"/>
    <w:rsid w:val="002806D5"/>
    <w:rsid w:val="00280F43"/>
    <w:rsid w:val="002827C9"/>
    <w:rsid w:val="002828B2"/>
    <w:rsid w:val="002829E2"/>
    <w:rsid w:val="00282AD1"/>
    <w:rsid w:val="002841B1"/>
    <w:rsid w:val="00284284"/>
    <w:rsid w:val="00284CCE"/>
    <w:rsid w:val="00284E09"/>
    <w:rsid w:val="002853C3"/>
    <w:rsid w:val="00285454"/>
    <w:rsid w:val="00285934"/>
    <w:rsid w:val="00286089"/>
    <w:rsid w:val="0028628A"/>
    <w:rsid w:val="00287A62"/>
    <w:rsid w:val="00290A11"/>
    <w:rsid w:val="00290F01"/>
    <w:rsid w:val="002911B5"/>
    <w:rsid w:val="00291E1C"/>
    <w:rsid w:val="00292D9D"/>
    <w:rsid w:val="00293B03"/>
    <w:rsid w:val="00293CC3"/>
    <w:rsid w:val="002942FE"/>
    <w:rsid w:val="002945BB"/>
    <w:rsid w:val="00294900"/>
    <w:rsid w:val="00295558"/>
    <w:rsid w:val="00295A8C"/>
    <w:rsid w:val="00296DCC"/>
    <w:rsid w:val="00296E16"/>
    <w:rsid w:val="002977F6"/>
    <w:rsid w:val="00297A52"/>
    <w:rsid w:val="002A1887"/>
    <w:rsid w:val="002A2CDB"/>
    <w:rsid w:val="002A3447"/>
    <w:rsid w:val="002A3E0E"/>
    <w:rsid w:val="002A4282"/>
    <w:rsid w:val="002A46FC"/>
    <w:rsid w:val="002A7832"/>
    <w:rsid w:val="002B0799"/>
    <w:rsid w:val="002B0C02"/>
    <w:rsid w:val="002B0D50"/>
    <w:rsid w:val="002B14ED"/>
    <w:rsid w:val="002B48B5"/>
    <w:rsid w:val="002B54D2"/>
    <w:rsid w:val="002B5B50"/>
    <w:rsid w:val="002B6BB7"/>
    <w:rsid w:val="002B6E41"/>
    <w:rsid w:val="002B72F0"/>
    <w:rsid w:val="002C26C1"/>
    <w:rsid w:val="002C413F"/>
    <w:rsid w:val="002C4641"/>
    <w:rsid w:val="002C46B9"/>
    <w:rsid w:val="002C5626"/>
    <w:rsid w:val="002C6177"/>
    <w:rsid w:val="002C6578"/>
    <w:rsid w:val="002C76BC"/>
    <w:rsid w:val="002C7C5F"/>
    <w:rsid w:val="002D0D1C"/>
    <w:rsid w:val="002D1B4B"/>
    <w:rsid w:val="002D1CF9"/>
    <w:rsid w:val="002D2171"/>
    <w:rsid w:val="002D224B"/>
    <w:rsid w:val="002D23D5"/>
    <w:rsid w:val="002D2686"/>
    <w:rsid w:val="002D2CC3"/>
    <w:rsid w:val="002D32BB"/>
    <w:rsid w:val="002D3D1E"/>
    <w:rsid w:val="002D3FC9"/>
    <w:rsid w:val="002D59E7"/>
    <w:rsid w:val="002D5D1D"/>
    <w:rsid w:val="002E05B6"/>
    <w:rsid w:val="002E188F"/>
    <w:rsid w:val="002E3F95"/>
    <w:rsid w:val="002E710A"/>
    <w:rsid w:val="002E78CA"/>
    <w:rsid w:val="002E7C86"/>
    <w:rsid w:val="002F036F"/>
    <w:rsid w:val="002F03D0"/>
    <w:rsid w:val="002F0FCC"/>
    <w:rsid w:val="002F199C"/>
    <w:rsid w:val="002F2727"/>
    <w:rsid w:val="002F2BFB"/>
    <w:rsid w:val="002F340F"/>
    <w:rsid w:val="002F39DC"/>
    <w:rsid w:val="002F3A12"/>
    <w:rsid w:val="002F3C0A"/>
    <w:rsid w:val="002F458D"/>
    <w:rsid w:val="002F4783"/>
    <w:rsid w:val="002F49E1"/>
    <w:rsid w:val="002F55D3"/>
    <w:rsid w:val="002F5609"/>
    <w:rsid w:val="002F6A70"/>
    <w:rsid w:val="002F751E"/>
    <w:rsid w:val="002F77DA"/>
    <w:rsid w:val="002F7E78"/>
    <w:rsid w:val="002F7E83"/>
    <w:rsid w:val="00301732"/>
    <w:rsid w:val="0030181F"/>
    <w:rsid w:val="003018D9"/>
    <w:rsid w:val="00301A2E"/>
    <w:rsid w:val="003025BF"/>
    <w:rsid w:val="003029B5"/>
    <w:rsid w:val="00303732"/>
    <w:rsid w:val="003048C9"/>
    <w:rsid w:val="00305544"/>
    <w:rsid w:val="00305F0F"/>
    <w:rsid w:val="0030700D"/>
    <w:rsid w:val="003079C9"/>
    <w:rsid w:val="0031192B"/>
    <w:rsid w:val="00311EDE"/>
    <w:rsid w:val="0031212E"/>
    <w:rsid w:val="003126DF"/>
    <w:rsid w:val="00312A82"/>
    <w:rsid w:val="00313665"/>
    <w:rsid w:val="00313CF7"/>
    <w:rsid w:val="0031537D"/>
    <w:rsid w:val="003155C2"/>
    <w:rsid w:val="00315F9C"/>
    <w:rsid w:val="00317BDB"/>
    <w:rsid w:val="003209F3"/>
    <w:rsid w:val="003218BB"/>
    <w:rsid w:val="00321CA5"/>
    <w:rsid w:val="00323125"/>
    <w:rsid w:val="00323A1A"/>
    <w:rsid w:val="00324F1C"/>
    <w:rsid w:val="003265D1"/>
    <w:rsid w:val="00330124"/>
    <w:rsid w:val="00331850"/>
    <w:rsid w:val="00331A22"/>
    <w:rsid w:val="00332900"/>
    <w:rsid w:val="0033298B"/>
    <w:rsid w:val="00333676"/>
    <w:rsid w:val="00333E8D"/>
    <w:rsid w:val="003342A1"/>
    <w:rsid w:val="0033458A"/>
    <w:rsid w:val="00336369"/>
    <w:rsid w:val="00336F61"/>
    <w:rsid w:val="003403A0"/>
    <w:rsid w:val="00340863"/>
    <w:rsid w:val="003420CD"/>
    <w:rsid w:val="00343D54"/>
    <w:rsid w:val="0034466B"/>
    <w:rsid w:val="00344761"/>
    <w:rsid w:val="00344833"/>
    <w:rsid w:val="00344DD1"/>
    <w:rsid w:val="003451D4"/>
    <w:rsid w:val="00345AEB"/>
    <w:rsid w:val="00345BF5"/>
    <w:rsid w:val="00346490"/>
    <w:rsid w:val="003466E5"/>
    <w:rsid w:val="00350563"/>
    <w:rsid w:val="00354389"/>
    <w:rsid w:val="003554C4"/>
    <w:rsid w:val="00355FD1"/>
    <w:rsid w:val="003565AD"/>
    <w:rsid w:val="003577D0"/>
    <w:rsid w:val="00357D1C"/>
    <w:rsid w:val="00357EF8"/>
    <w:rsid w:val="0036044E"/>
    <w:rsid w:val="00360BBF"/>
    <w:rsid w:val="00361463"/>
    <w:rsid w:val="00362C26"/>
    <w:rsid w:val="00363135"/>
    <w:rsid w:val="003636F3"/>
    <w:rsid w:val="00365BFF"/>
    <w:rsid w:val="00367110"/>
    <w:rsid w:val="00367B9C"/>
    <w:rsid w:val="0037083F"/>
    <w:rsid w:val="003708D0"/>
    <w:rsid w:val="00370C0E"/>
    <w:rsid w:val="00370EB4"/>
    <w:rsid w:val="00371063"/>
    <w:rsid w:val="00371B61"/>
    <w:rsid w:val="00371D4A"/>
    <w:rsid w:val="00372FA2"/>
    <w:rsid w:val="00372FAD"/>
    <w:rsid w:val="003735F2"/>
    <w:rsid w:val="00374FE1"/>
    <w:rsid w:val="003750CF"/>
    <w:rsid w:val="003752CB"/>
    <w:rsid w:val="00375B42"/>
    <w:rsid w:val="00377342"/>
    <w:rsid w:val="003773D1"/>
    <w:rsid w:val="003777C9"/>
    <w:rsid w:val="00377AE6"/>
    <w:rsid w:val="00380713"/>
    <w:rsid w:val="003808A0"/>
    <w:rsid w:val="00380E14"/>
    <w:rsid w:val="003812B6"/>
    <w:rsid w:val="003814B9"/>
    <w:rsid w:val="00381779"/>
    <w:rsid w:val="00381B14"/>
    <w:rsid w:val="003826C6"/>
    <w:rsid w:val="00383F8C"/>
    <w:rsid w:val="003850C5"/>
    <w:rsid w:val="003850FF"/>
    <w:rsid w:val="00385538"/>
    <w:rsid w:val="00386048"/>
    <w:rsid w:val="00386A61"/>
    <w:rsid w:val="00387C17"/>
    <w:rsid w:val="00390765"/>
    <w:rsid w:val="00390CFB"/>
    <w:rsid w:val="00391418"/>
    <w:rsid w:val="0039269B"/>
    <w:rsid w:val="00393EE2"/>
    <w:rsid w:val="00394AAE"/>
    <w:rsid w:val="00394D72"/>
    <w:rsid w:val="003970A4"/>
    <w:rsid w:val="003A0206"/>
    <w:rsid w:val="003A148D"/>
    <w:rsid w:val="003A2EBA"/>
    <w:rsid w:val="003A2F46"/>
    <w:rsid w:val="003A350C"/>
    <w:rsid w:val="003A4120"/>
    <w:rsid w:val="003A4A38"/>
    <w:rsid w:val="003A60B2"/>
    <w:rsid w:val="003A63A0"/>
    <w:rsid w:val="003B1179"/>
    <w:rsid w:val="003B12BA"/>
    <w:rsid w:val="003B36A0"/>
    <w:rsid w:val="003B4941"/>
    <w:rsid w:val="003B4A52"/>
    <w:rsid w:val="003B53BF"/>
    <w:rsid w:val="003B56BC"/>
    <w:rsid w:val="003B586A"/>
    <w:rsid w:val="003B65D8"/>
    <w:rsid w:val="003B6D8F"/>
    <w:rsid w:val="003B79B7"/>
    <w:rsid w:val="003C0E64"/>
    <w:rsid w:val="003C15F4"/>
    <w:rsid w:val="003C1D6C"/>
    <w:rsid w:val="003C1F12"/>
    <w:rsid w:val="003C3491"/>
    <w:rsid w:val="003C3589"/>
    <w:rsid w:val="003C36D3"/>
    <w:rsid w:val="003C38C2"/>
    <w:rsid w:val="003C3A30"/>
    <w:rsid w:val="003C3C65"/>
    <w:rsid w:val="003C452F"/>
    <w:rsid w:val="003C45C5"/>
    <w:rsid w:val="003C484E"/>
    <w:rsid w:val="003C4AA2"/>
    <w:rsid w:val="003C54B8"/>
    <w:rsid w:val="003C593A"/>
    <w:rsid w:val="003C5CBA"/>
    <w:rsid w:val="003C60B9"/>
    <w:rsid w:val="003C676A"/>
    <w:rsid w:val="003C6A8A"/>
    <w:rsid w:val="003D03B0"/>
    <w:rsid w:val="003D060D"/>
    <w:rsid w:val="003D0B3C"/>
    <w:rsid w:val="003D19C1"/>
    <w:rsid w:val="003D1EE0"/>
    <w:rsid w:val="003D30B1"/>
    <w:rsid w:val="003D3BF2"/>
    <w:rsid w:val="003D3DA7"/>
    <w:rsid w:val="003D3DB0"/>
    <w:rsid w:val="003D3F92"/>
    <w:rsid w:val="003D4F64"/>
    <w:rsid w:val="003D50D3"/>
    <w:rsid w:val="003D50D7"/>
    <w:rsid w:val="003D5A52"/>
    <w:rsid w:val="003D614B"/>
    <w:rsid w:val="003D647C"/>
    <w:rsid w:val="003D6ADC"/>
    <w:rsid w:val="003D7BB4"/>
    <w:rsid w:val="003E057E"/>
    <w:rsid w:val="003E0C89"/>
    <w:rsid w:val="003E15EC"/>
    <w:rsid w:val="003E410F"/>
    <w:rsid w:val="003E5420"/>
    <w:rsid w:val="003E6325"/>
    <w:rsid w:val="003E78BC"/>
    <w:rsid w:val="003F04FB"/>
    <w:rsid w:val="003F0E8C"/>
    <w:rsid w:val="003F24AD"/>
    <w:rsid w:val="003F2759"/>
    <w:rsid w:val="003F2894"/>
    <w:rsid w:val="003F38B4"/>
    <w:rsid w:val="003F3F63"/>
    <w:rsid w:val="003F4CE2"/>
    <w:rsid w:val="003F627C"/>
    <w:rsid w:val="003F63EC"/>
    <w:rsid w:val="003F7747"/>
    <w:rsid w:val="003F7880"/>
    <w:rsid w:val="003F792B"/>
    <w:rsid w:val="00400BCB"/>
    <w:rsid w:val="00401687"/>
    <w:rsid w:val="004019C9"/>
    <w:rsid w:val="00401A08"/>
    <w:rsid w:val="00404BD2"/>
    <w:rsid w:val="00405C6B"/>
    <w:rsid w:val="00406BDF"/>
    <w:rsid w:val="00410346"/>
    <w:rsid w:val="00410377"/>
    <w:rsid w:val="0041067E"/>
    <w:rsid w:val="004115A5"/>
    <w:rsid w:val="00412B0F"/>
    <w:rsid w:val="004137A0"/>
    <w:rsid w:val="00413AAE"/>
    <w:rsid w:val="00415A01"/>
    <w:rsid w:val="00415B2A"/>
    <w:rsid w:val="00415D5C"/>
    <w:rsid w:val="00415E11"/>
    <w:rsid w:val="00416206"/>
    <w:rsid w:val="00416503"/>
    <w:rsid w:val="00417332"/>
    <w:rsid w:val="00417AD9"/>
    <w:rsid w:val="00417F0C"/>
    <w:rsid w:val="00421729"/>
    <w:rsid w:val="00421918"/>
    <w:rsid w:val="00421FEE"/>
    <w:rsid w:val="00422030"/>
    <w:rsid w:val="004222BF"/>
    <w:rsid w:val="004225BD"/>
    <w:rsid w:val="00423396"/>
    <w:rsid w:val="0042340B"/>
    <w:rsid w:val="004238C4"/>
    <w:rsid w:val="00424D98"/>
    <w:rsid w:val="0042561D"/>
    <w:rsid w:val="00425885"/>
    <w:rsid w:val="00426606"/>
    <w:rsid w:val="00427D46"/>
    <w:rsid w:val="004301CC"/>
    <w:rsid w:val="004305AA"/>
    <w:rsid w:val="004315C3"/>
    <w:rsid w:val="00431837"/>
    <w:rsid w:val="00431A54"/>
    <w:rsid w:val="004331EA"/>
    <w:rsid w:val="004338BA"/>
    <w:rsid w:val="00433B15"/>
    <w:rsid w:val="00433D15"/>
    <w:rsid w:val="00433FB8"/>
    <w:rsid w:val="00434AEB"/>
    <w:rsid w:val="00434D0E"/>
    <w:rsid w:val="004350BF"/>
    <w:rsid w:val="00436A8B"/>
    <w:rsid w:val="00437571"/>
    <w:rsid w:val="00437820"/>
    <w:rsid w:val="00437F93"/>
    <w:rsid w:val="004406DC"/>
    <w:rsid w:val="00440F60"/>
    <w:rsid w:val="004419CF"/>
    <w:rsid w:val="00442988"/>
    <w:rsid w:val="00443436"/>
    <w:rsid w:val="0044378E"/>
    <w:rsid w:val="00443B40"/>
    <w:rsid w:val="0044486B"/>
    <w:rsid w:val="004451BC"/>
    <w:rsid w:val="00445A8D"/>
    <w:rsid w:val="004460DB"/>
    <w:rsid w:val="00446189"/>
    <w:rsid w:val="00446477"/>
    <w:rsid w:val="00446851"/>
    <w:rsid w:val="00446D27"/>
    <w:rsid w:val="00446ED8"/>
    <w:rsid w:val="0045001B"/>
    <w:rsid w:val="00450264"/>
    <w:rsid w:val="00450C55"/>
    <w:rsid w:val="0045125B"/>
    <w:rsid w:val="004518A5"/>
    <w:rsid w:val="004532E3"/>
    <w:rsid w:val="004534F6"/>
    <w:rsid w:val="0045392F"/>
    <w:rsid w:val="00453A37"/>
    <w:rsid w:val="00453B24"/>
    <w:rsid w:val="00455359"/>
    <w:rsid w:val="004559E9"/>
    <w:rsid w:val="00456525"/>
    <w:rsid w:val="004569F2"/>
    <w:rsid w:val="00456C10"/>
    <w:rsid w:val="00456CA9"/>
    <w:rsid w:val="004601F2"/>
    <w:rsid w:val="00460A15"/>
    <w:rsid w:val="00460E40"/>
    <w:rsid w:val="00461F8E"/>
    <w:rsid w:val="004639BF"/>
    <w:rsid w:val="00463B90"/>
    <w:rsid w:val="004649C0"/>
    <w:rsid w:val="004650F6"/>
    <w:rsid w:val="00466380"/>
    <w:rsid w:val="00466D14"/>
    <w:rsid w:val="004702DC"/>
    <w:rsid w:val="00470B91"/>
    <w:rsid w:val="0047128D"/>
    <w:rsid w:val="004713B5"/>
    <w:rsid w:val="00471550"/>
    <w:rsid w:val="004717A3"/>
    <w:rsid w:val="00473389"/>
    <w:rsid w:val="00473D58"/>
    <w:rsid w:val="004744EF"/>
    <w:rsid w:val="00474632"/>
    <w:rsid w:val="004753F7"/>
    <w:rsid w:val="004755FD"/>
    <w:rsid w:val="004761F9"/>
    <w:rsid w:val="00476A89"/>
    <w:rsid w:val="0047762F"/>
    <w:rsid w:val="004776FF"/>
    <w:rsid w:val="00477D9C"/>
    <w:rsid w:val="00477F7B"/>
    <w:rsid w:val="00480D8B"/>
    <w:rsid w:val="00482656"/>
    <w:rsid w:val="0048460D"/>
    <w:rsid w:val="004859B9"/>
    <w:rsid w:val="004878B9"/>
    <w:rsid w:val="00490DF1"/>
    <w:rsid w:val="00491525"/>
    <w:rsid w:val="00491658"/>
    <w:rsid w:val="00491E85"/>
    <w:rsid w:val="00492A68"/>
    <w:rsid w:val="00492E1F"/>
    <w:rsid w:val="004934FC"/>
    <w:rsid w:val="00494350"/>
    <w:rsid w:val="004948DF"/>
    <w:rsid w:val="00494B0B"/>
    <w:rsid w:val="004956BA"/>
    <w:rsid w:val="00496774"/>
    <w:rsid w:val="00496ADB"/>
    <w:rsid w:val="00496BFB"/>
    <w:rsid w:val="0049734A"/>
    <w:rsid w:val="00497536"/>
    <w:rsid w:val="004A04B5"/>
    <w:rsid w:val="004A2826"/>
    <w:rsid w:val="004A3023"/>
    <w:rsid w:val="004A32DE"/>
    <w:rsid w:val="004A3314"/>
    <w:rsid w:val="004A3392"/>
    <w:rsid w:val="004A4828"/>
    <w:rsid w:val="004A5369"/>
    <w:rsid w:val="004A5D25"/>
    <w:rsid w:val="004A65F9"/>
    <w:rsid w:val="004A6EF1"/>
    <w:rsid w:val="004A76EF"/>
    <w:rsid w:val="004B1882"/>
    <w:rsid w:val="004B2272"/>
    <w:rsid w:val="004B2616"/>
    <w:rsid w:val="004B2EFB"/>
    <w:rsid w:val="004B32D9"/>
    <w:rsid w:val="004B32EF"/>
    <w:rsid w:val="004B354D"/>
    <w:rsid w:val="004B4579"/>
    <w:rsid w:val="004B4EA4"/>
    <w:rsid w:val="004B58CC"/>
    <w:rsid w:val="004B75BA"/>
    <w:rsid w:val="004C023A"/>
    <w:rsid w:val="004C0316"/>
    <w:rsid w:val="004C04B0"/>
    <w:rsid w:val="004C05D9"/>
    <w:rsid w:val="004C0FA7"/>
    <w:rsid w:val="004C12EF"/>
    <w:rsid w:val="004C2190"/>
    <w:rsid w:val="004C261A"/>
    <w:rsid w:val="004C2905"/>
    <w:rsid w:val="004C2D16"/>
    <w:rsid w:val="004C50A6"/>
    <w:rsid w:val="004C53F9"/>
    <w:rsid w:val="004C5E11"/>
    <w:rsid w:val="004C6AA7"/>
    <w:rsid w:val="004C7022"/>
    <w:rsid w:val="004C717F"/>
    <w:rsid w:val="004D106C"/>
    <w:rsid w:val="004D159F"/>
    <w:rsid w:val="004D15E1"/>
    <w:rsid w:val="004D1D6D"/>
    <w:rsid w:val="004D21C0"/>
    <w:rsid w:val="004D40E2"/>
    <w:rsid w:val="004D41B3"/>
    <w:rsid w:val="004D4BFC"/>
    <w:rsid w:val="004D4ED0"/>
    <w:rsid w:val="004D4F55"/>
    <w:rsid w:val="004D56A7"/>
    <w:rsid w:val="004D5B11"/>
    <w:rsid w:val="004D5BC8"/>
    <w:rsid w:val="004D7B06"/>
    <w:rsid w:val="004E0196"/>
    <w:rsid w:val="004E051B"/>
    <w:rsid w:val="004E136E"/>
    <w:rsid w:val="004E1416"/>
    <w:rsid w:val="004E25F0"/>
    <w:rsid w:val="004E33E0"/>
    <w:rsid w:val="004E50EE"/>
    <w:rsid w:val="004E53FD"/>
    <w:rsid w:val="004E5D24"/>
    <w:rsid w:val="004E649B"/>
    <w:rsid w:val="004E7137"/>
    <w:rsid w:val="004E7318"/>
    <w:rsid w:val="004E7972"/>
    <w:rsid w:val="004E7BE7"/>
    <w:rsid w:val="004F0055"/>
    <w:rsid w:val="004F0F9F"/>
    <w:rsid w:val="004F242C"/>
    <w:rsid w:val="004F2624"/>
    <w:rsid w:val="004F2FA5"/>
    <w:rsid w:val="004F327A"/>
    <w:rsid w:val="004F3813"/>
    <w:rsid w:val="004F4667"/>
    <w:rsid w:val="004F4819"/>
    <w:rsid w:val="004F4C41"/>
    <w:rsid w:val="004F4FF3"/>
    <w:rsid w:val="00501BAB"/>
    <w:rsid w:val="005030A5"/>
    <w:rsid w:val="00503747"/>
    <w:rsid w:val="005044AF"/>
    <w:rsid w:val="005047FF"/>
    <w:rsid w:val="005052FD"/>
    <w:rsid w:val="0050540B"/>
    <w:rsid w:val="00505CA2"/>
    <w:rsid w:val="00505F17"/>
    <w:rsid w:val="005062CE"/>
    <w:rsid w:val="00507002"/>
    <w:rsid w:val="005073B0"/>
    <w:rsid w:val="00507B9E"/>
    <w:rsid w:val="00510BB3"/>
    <w:rsid w:val="00511BE2"/>
    <w:rsid w:val="0051222E"/>
    <w:rsid w:val="00513748"/>
    <w:rsid w:val="005138BB"/>
    <w:rsid w:val="00513B90"/>
    <w:rsid w:val="00513C95"/>
    <w:rsid w:val="00514495"/>
    <w:rsid w:val="0051498D"/>
    <w:rsid w:val="00515493"/>
    <w:rsid w:val="005166F2"/>
    <w:rsid w:val="005178E9"/>
    <w:rsid w:val="005207BC"/>
    <w:rsid w:val="0052098B"/>
    <w:rsid w:val="00520AC1"/>
    <w:rsid w:val="005210AC"/>
    <w:rsid w:val="00521393"/>
    <w:rsid w:val="00521C05"/>
    <w:rsid w:val="00522677"/>
    <w:rsid w:val="00522F76"/>
    <w:rsid w:val="00523BBC"/>
    <w:rsid w:val="00525106"/>
    <w:rsid w:val="00525B33"/>
    <w:rsid w:val="00525D2E"/>
    <w:rsid w:val="00525EB1"/>
    <w:rsid w:val="005267BC"/>
    <w:rsid w:val="00526DA3"/>
    <w:rsid w:val="00527099"/>
    <w:rsid w:val="00527D7C"/>
    <w:rsid w:val="00530435"/>
    <w:rsid w:val="005304B9"/>
    <w:rsid w:val="005309F0"/>
    <w:rsid w:val="00530FC5"/>
    <w:rsid w:val="00531AA9"/>
    <w:rsid w:val="00532871"/>
    <w:rsid w:val="00533567"/>
    <w:rsid w:val="00533C47"/>
    <w:rsid w:val="00533E32"/>
    <w:rsid w:val="00533F29"/>
    <w:rsid w:val="00535450"/>
    <w:rsid w:val="0053603C"/>
    <w:rsid w:val="005361BC"/>
    <w:rsid w:val="00536CC3"/>
    <w:rsid w:val="005371C6"/>
    <w:rsid w:val="00537458"/>
    <w:rsid w:val="0053748B"/>
    <w:rsid w:val="00537A39"/>
    <w:rsid w:val="005402A3"/>
    <w:rsid w:val="00541289"/>
    <w:rsid w:val="00541C57"/>
    <w:rsid w:val="00542677"/>
    <w:rsid w:val="00542A08"/>
    <w:rsid w:val="0054364B"/>
    <w:rsid w:val="0054373D"/>
    <w:rsid w:val="00543A19"/>
    <w:rsid w:val="00543C3F"/>
    <w:rsid w:val="005441B0"/>
    <w:rsid w:val="0054426E"/>
    <w:rsid w:val="00544632"/>
    <w:rsid w:val="00544659"/>
    <w:rsid w:val="00544E7E"/>
    <w:rsid w:val="00545618"/>
    <w:rsid w:val="00545E85"/>
    <w:rsid w:val="0054607A"/>
    <w:rsid w:val="005475FB"/>
    <w:rsid w:val="00547BB2"/>
    <w:rsid w:val="0055146D"/>
    <w:rsid w:val="0055218E"/>
    <w:rsid w:val="0055264E"/>
    <w:rsid w:val="005529AD"/>
    <w:rsid w:val="00552AE1"/>
    <w:rsid w:val="00552B7C"/>
    <w:rsid w:val="00552E14"/>
    <w:rsid w:val="00554DCD"/>
    <w:rsid w:val="00555AE6"/>
    <w:rsid w:val="00555FD5"/>
    <w:rsid w:val="00556670"/>
    <w:rsid w:val="00556EAF"/>
    <w:rsid w:val="005605A8"/>
    <w:rsid w:val="005611EF"/>
    <w:rsid w:val="00561697"/>
    <w:rsid w:val="00561A05"/>
    <w:rsid w:val="0056213B"/>
    <w:rsid w:val="00564ABB"/>
    <w:rsid w:val="00564DC2"/>
    <w:rsid w:val="00565472"/>
    <w:rsid w:val="00566666"/>
    <w:rsid w:val="0056725E"/>
    <w:rsid w:val="005675AA"/>
    <w:rsid w:val="00567B30"/>
    <w:rsid w:val="00567D81"/>
    <w:rsid w:val="00567DC4"/>
    <w:rsid w:val="00570194"/>
    <w:rsid w:val="00570565"/>
    <w:rsid w:val="0057091D"/>
    <w:rsid w:val="00570A9A"/>
    <w:rsid w:val="0057177A"/>
    <w:rsid w:val="00572229"/>
    <w:rsid w:val="00573145"/>
    <w:rsid w:val="00573B90"/>
    <w:rsid w:val="005742D2"/>
    <w:rsid w:val="0057493F"/>
    <w:rsid w:val="00574987"/>
    <w:rsid w:val="00574AF6"/>
    <w:rsid w:val="005751DB"/>
    <w:rsid w:val="00575354"/>
    <w:rsid w:val="00575727"/>
    <w:rsid w:val="00575DC8"/>
    <w:rsid w:val="0057706B"/>
    <w:rsid w:val="00577C5D"/>
    <w:rsid w:val="005801E1"/>
    <w:rsid w:val="00580DAA"/>
    <w:rsid w:val="00582130"/>
    <w:rsid w:val="005837AB"/>
    <w:rsid w:val="00583C07"/>
    <w:rsid w:val="005847EE"/>
    <w:rsid w:val="00584A73"/>
    <w:rsid w:val="00585E61"/>
    <w:rsid w:val="005860B9"/>
    <w:rsid w:val="00586F62"/>
    <w:rsid w:val="00587941"/>
    <w:rsid w:val="00587B3E"/>
    <w:rsid w:val="00587CCB"/>
    <w:rsid w:val="00590BF6"/>
    <w:rsid w:val="00590C74"/>
    <w:rsid w:val="00591E20"/>
    <w:rsid w:val="00592A82"/>
    <w:rsid w:val="00594DDE"/>
    <w:rsid w:val="005953A0"/>
    <w:rsid w:val="00595AB2"/>
    <w:rsid w:val="00595D62"/>
    <w:rsid w:val="0059661E"/>
    <w:rsid w:val="005A0891"/>
    <w:rsid w:val="005A240B"/>
    <w:rsid w:val="005A2907"/>
    <w:rsid w:val="005A2B73"/>
    <w:rsid w:val="005A3072"/>
    <w:rsid w:val="005A463F"/>
    <w:rsid w:val="005A4C75"/>
    <w:rsid w:val="005A5680"/>
    <w:rsid w:val="005A5755"/>
    <w:rsid w:val="005A5C19"/>
    <w:rsid w:val="005A5E02"/>
    <w:rsid w:val="005A5EAE"/>
    <w:rsid w:val="005A6836"/>
    <w:rsid w:val="005A6C3C"/>
    <w:rsid w:val="005A78FB"/>
    <w:rsid w:val="005B00EA"/>
    <w:rsid w:val="005B0483"/>
    <w:rsid w:val="005B24B7"/>
    <w:rsid w:val="005B2B65"/>
    <w:rsid w:val="005B3F6D"/>
    <w:rsid w:val="005B4662"/>
    <w:rsid w:val="005B4CC3"/>
    <w:rsid w:val="005B50D1"/>
    <w:rsid w:val="005B6D74"/>
    <w:rsid w:val="005B7BFB"/>
    <w:rsid w:val="005C11BE"/>
    <w:rsid w:val="005C1444"/>
    <w:rsid w:val="005C434D"/>
    <w:rsid w:val="005C43F4"/>
    <w:rsid w:val="005C595C"/>
    <w:rsid w:val="005C5E03"/>
    <w:rsid w:val="005C6587"/>
    <w:rsid w:val="005D10B5"/>
    <w:rsid w:val="005D13AC"/>
    <w:rsid w:val="005D1FDB"/>
    <w:rsid w:val="005D2BF7"/>
    <w:rsid w:val="005D339D"/>
    <w:rsid w:val="005D5786"/>
    <w:rsid w:val="005D681D"/>
    <w:rsid w:val="005D7764"/>
    <w:rsid w:val="005E00EE"/>
    <w:rsid w:val="005E059D"/>
    <w:rsid w:val="005E13B0"/>
    <w:rsid w:val="005E23F8"/>
    <w:rsid w:val="005E271F"/>
    <w:rsid w:val="005E3BF1"/>
    <w:rsid w:val="005E3DD3"/>
    <w:rsid w:val="005E431E"/>
    <w:rsid w:val="005E4ADF"/>
    <w:rsid w:val="005E62F4"/>
    <w:rsid w:val="005E6819"/>
    <w:rsid w:val="005F083A"/>
    <w:rsid w:val="005F0E43"/>
    <w:rsid w:val="005F0F5B"/>
    <w:rsid w:val="005F1805"/>
    <w:rsid w:val="005F2C34"/>
    <w:rsid w:val="005F3147"/>
    <w:rsid w:val="005F3C00"/>
    <w:rsid w:val="005F3E64"/>
    <w:rsid w:val="005F4741"/>
    <w:rsid w:val="005F4CE7"/>
    <w:rsid w:val="005F57CE"/>
    <w:rsid w:val="005F68ED"/>
    <w:rsid w:val="005F6D8A"/>
    <w:rsid w:val="00600CA8"/>
    <w:rsid w:val="00602186"/>
    <w:rsid w:val="00602C1A"/>
    <w:rsid w:val="006035DD"/>
    <w:rsid w:val="00603CB9"/>
    <w:rsid w:val="00605170"/>
    <w:rsid w:val="00605EDA"/>
    <w:rsid w:val="00607BAB"/>
    <w:rsid w:val="006103C6"/>
    <w:rsid w:val="00610C49"/>
    <w:rsid w:val="006112E4"/>
    <w:rsid w:val="006130E6"/>
    <w:rsid w:val="00614A6A"/>
    <w:rsid w:val="00615556"/>
    <w:rsid w:val="00615666"/>
    <w:rsid w:val="006177C2"/>
    <w:rsid w:val="00617BC2"/>
    <w:rsid w:val="00621754"/>
    <w:rsid w:val="00621B59"/>
    <w:rsid w:val="00621C2A"/>
    <w:rsid w:val="00623152"/>
    <w:rsid w:val="00623C35"/>
    <w:rsid w:val="006240B7"/>
    <w:rsid w:val="00624780"/>
    <w:rsid w:val="006248CF"/>
    <w:rsid w:val="00625956"/>
    <w:rsid w:val="00625AB8"/>
    <w:rsid w:val="00626329"/>
    <w:rsid w:val="00626450"/>
    <w:rsid w:val="00626955"/>
    <w:rsid w:val="00626CB1"/>
    <w:rsid w:val="006305D9"/>
    <w:rsid w:val="00630807"/>
    <w:rsid w:val="00631223"/>
    <w:rsid w:val="00631BB0"/>
    <w:rsid w:val="00631BCC"/>
    <w:rsid w:val="00633381"/>
    <w:rsid w:val="00633EA6"/>
    <w:rsid w:val="00635F6A"/>
    <w:rsid w:val="0063780D"/>
    <w:rsid w:val="00640A6C"/>
    <w:rsid w:val="00641C43"/>
    <w:rsid w:val="006421F1"/>
    <w:rsid w:val="006422CE"/>
    <w:rsid w:val="00642F54"/>
    <w:rsid w:val="006435D8"/>
    <w:rsid w:val="006443C1"/>
    <w:rsid w:val="00644664"/>
    <w:rsid w:val="006448FD"/>
    <w:rsid w:val="00644F23"/>
    <w:rsid w:val="006457C5"/>
    <w:rsid w:val="00647127"/>
    <w:rsid w:val="00650041"/>
    <w:rsid w:val="006501B0"/>
    <w:rsid w:val="006515A2"/>
    <w:rsid w:val="00651D24"/>
    <w:rsid w:val="006559FC"/>
    <w:rsid w:val="00655CAE"/>
    <w:rsid w:val="00656680"/>
    <w:rsid w:val="00656CD1"/>
    <w:rsid w:val="00657225"/>
    <w:rsid w:val="00657BFE"/>
    <w:rsid w:val="00657D98"/>
    <w:rsid w:val="006600E7"/>
    <w:rsid w:val="00660797"/>
    <w:rsid w:val="00660B6C"/>
    <w:rsid w:val="00660DA2"/>
    <w:rsid w:val="006612E3"/>
    <w:rsid w:val="00661615"/>
    <w:rsid w:val="0066226C"/>
    <w:rsid w:val="00662816"/>
    <w:rsid w:val="00663FF5"/>
    <w:rsid w:val="0066414C"/>
    <w:rsid w:val="00664559"/>
    <w:rsid w:val="00664752"/>
    <w:rsid w:val="00664BDC"/>
    <w:rsid w:val="00665BC4"/>
    <w:rsid w:val="00667B41"/>
    <w:rsid w:val="00667F03"/>
    <w:rsid w:val="00667F28"/>
    <w:rsid w:val="00670780"/>
    <w:rsid w:val="0067082C"/>
    <w:rsid w:val="0067130A"/>
    <w:rsid w:val="00672A7B"/>
    <w:rsid w:val="00673126"/>
    <w:rsid w:val="00673F92"/>
    <w:rsid w:val="00674CFD"/>
    <w:rsid w:val="00675333"/>
    <w:rsid w:val="006767AD"/>
    <w:rsid w:val="00676AB2"/>
    <w:rsid w:val="00676E4D"/>
    <w:rsid w:val="006777C3"/>
    <w:rsid w:val="00677D3C"/>
    <w:rsid w:val="00681D41"/>
    <w:rsid w:val="00681FC2"/>
    <w:rsid w:val="00682000"/>
    <w:rsid w:val="006824A2"/>
    <w:rsid w:val="0068261E"/>
    <w:rsid w:val="00682827"/>
    <w:rsid w:val="00682CDE"/>
    <w:rsid w:val="00686F5D"/>
    <w:rsid w:val="006875AC"/>
    <w:rsid w:val="0069042B"/>
    <w:rsid w:val="0069046F"/>
    <w:rsid w:val="00691794"/>
    <w:rsid w:val="0069200B"/>
    <w:rsid w:val="00692C93"/>
    <w:rsid w:val="00692E10"/>
    <w:rsid w:val="00694B98"/>
    <w:rsid w:val="00696320"/>
    <w:rsid w:val="00697722"/>
    <w:rsid w:val="006978E2"/>
    <w:rsid w:val="00697C47"/>
    <w:rsid w:val="006A064D"/>
    <w:rsid w:val="006A0FB0"/>
    <w:rsid w:val="006A1F54"/>
    <w:rsid w:val="006A23D4"/>
    <w:rsid w:val="006A24FF"/>
    <w:rsid w:val="006A26A3"/>
    <w:rsid w:val="006A323C"/>
    <w:rsid w:val="006A3DB6"/>
    <w:rsid w:val="006A3EF5"/>
    <w:rsid w:val="006A4E09"/>
    <w:rsid w:val="006A5661"/>
    <w:rsid w:val="006A58A3"/>
    <w:rsid w:val="006A69BF"/>
    <w:rsid w:val="006A71AD"/>
    <w:rsid w:val="006B1BDD"/>
    <w:rsid w:val="006B2E8F"/>
    <w:rsid w:val="006B37A4"/>
    <w:rsid w:val="006B38F1"/>
    <w:rsid w:val="006B419B"/>
    <w:rsid w:val="006B44DF"/>
    <w:rsid w:val="006B463C"/>
    <w:rsid w:val="006B52F4"/>
    <w:rsid w:val="006B5E5C"/>
    <w:rsid w:val="006C1737"/>
    <w:rsid w:val="006C1966"/>
    <w:rsid w:val="006C1F4B"/>
    <w:rsid w:val="006C234F"/>
    <w:rsid w:val="006C255F"/>
    <w:rsid w:val="006C26D7"/>
    <w:rsid w:val="006C3735"/>
    <w:rsid w:val="006C45B7"/>
    <w:rsid w:val="006C47BE"/>
    <w:rsid w:val="006C58E2"/>
    <w:rsid w:val="006C5DA6"/>
    <w:rsid w:val="006C685F"/>
    <w:rsid w:val="006C6FC3"/>
    <w:rsid w:val="006D1360"/>
    <w:rsid w:val="006D1E5B"/>
    <w:rsid w:val="006D1EDB"/>
    <w:rsid w:val="006D4051"/>
    <w:rsid w:val="006D4DB5"/>
    <w:rsid w:val="006D4FEA"/>
    <w:rsid w:val="006D5C91"/>
    <w:rsid w:val="006D5EAB"/>
    <w:rsid w:val="006D6399"/>
    <w:rsid w:val="006D65DB"/>
    <w:rsid w:val="006D6CB5"/>
    <w:rsid w:val="006D79B8"/>
    <w:rsid w:val="006E06D5"/>
    <w:rsid w:val="006E13E7"/>
    <w:rsid w:val="006E2E7F"/>
    <w:rsid w:val="006E378C"/>
    <w:rsid w:val="006E3BB7"/>
    <w:rsid w:val="006E3EFC"/>
    <w:rsid w:val="006E4F47"/>
    <w:rsid w:val="006E572E"/>
    <w:rsid w:val="006E5C77"/>
    <w:rsid w:val="006E60ED"/>
    <w:rsid w:val="006E7E2C"/>
    <w:rsid w:val="006E7EF8"/>
    <w:rsid w:val="006F014D"/>
    <w:rsid w:val="006F02EB"/>
    <w:rsid w:val="006F03C2"/>
    <w:rsid w:val="006F0849"/>
    <w:rsid w:val="006F0E45"/>
    <w:rsid w:val="006F2C09"/>
    <w:rsid w:val="006F32C2"/>
    <w:rsid w:val="006F35F7"/>
    <w:rsid w:val="006F3C80"/>
    <w:rsid w:val="006F50D5"/>
    <w:rsid w:val="006F5502"/>
    <w:rsid w:val="006F5C17"/>
    <w:rsid w:val="006F5E9B"/>
    <w:rsid w:val="006F5F29"/>
    <w:rsid w:val="006F77DB"/>
    <w:rsid w:val="00700FCD"/>
    <w:rsid w:val="007013D5"/>
    <w:rsid w:val="007014D8"/>
    <w:rsid w:val="00701E62"/>
    <w:rsid w:val="00703667"/>
    <w:rsid w:val="00703733"/>
    <w:rsid w:val="00704BC8"/>
    <w:rsid w:val="00704C11"/>
    <w:rsid w:val="00705769"/>
    <w:rsid w:val="007057E2"/>
    <w:rsid w:val="007060B6"/>
    <w:rsid w:val="00706F13"/>
    <w:rsid w:val="0071058A"/>
    <w:rsid w:val="00710FDB"/>
    <w:rsid w:val="00711433"/>
    <w:rsid w:val="00711D0C"/>
    <w:rsid w:val="0071206D"/>
    <w:rsid w:val="007120AA"/>
    <w:rsid w:val="0071337B"/>
    <w:rsid w:val="00713510"/>
    <w:rsid w:val="007137C8"/>
    <w:rsid w:val="00713DCB"/>
    <w:rsid w:val="007144AA"/>
    <w:rsid w:val="00714E4D"/>
    <w:rsid w:val="00715EAF"/>
    <w:rsid w:val="0071608A"/>
    <w:rsid w:val="00716422"/>
    <w:rsid w:val="0071683A"/>
    <w:rsid w:val="00716EF9"/>
    <w:rsid w:val="0071778B"/>
    <w:rsid w:val="00717E37"/>
    <w:rsid w:val="00720CBD"/>
    <w:rsid w:val="00721986"/>
    <w:rsid w:val="00721E26"/>
    <w:rsid w:val="007227A0"/>
    <w:rsid w:val="00722CB9"/>
    <w:rsid w:val="007234B7"/>
    <w:rsid w:val="00723983"/>
    <w:rsid w:val="00723E27"/>
    <w:rsid w:val="00723EDA"/>
    <w:rsid w:val="00724052"/>
    <w:rsid w:val="00724161"/>
    <w:rsid w:val="00724AE2"/>
    <w:rsid w:val="00724B56"/>
    <w:rsid w:val="00725C74"/>
    <w:rsid w:val="007267E3"/>
    <w:rsid w:val="00726D3C"/>
    <w:rsid w:val="00727C5E"/>
    <w:rsid w:val="00727CB8"/>
    <w:rsid w:val="007334C5"/>
    <w:rsid w:val="007338CE"/>
    <w:rsid w:val="00733FED"/>
    <w:rsid w:val="00734F6B"/>
    <w:rsid w:val="0073501F"/>
    <w:rsid w:val="00736236"/>
    <w:rsid w:val="00736A57"/>
    <w:rsid w:val="00736C4C"/>
    <w:rsid w:val="00736D6A"/>
    <w:rsid w:val="00740206"/>
    <w:rsid w:val="00740E5B"/>
    <w:rsid w:val="0074261B"/>
    <w:rsid w:val="0074276A"/>
    <w:rsid w:val="0074294C"/>
    <w:rsid w:val="00744DB3"/>
    <w:rsid w:val="007458C1"/>
    <w:rsid w:val="007470BA"/>
    <w:rsid w:val="00747215"/>
    <w:rsid w:val="0074782D"/>
    <w:rsid w:val="00747CC6"/>
    <w:rsid w:val="007509CB"/>
    <w:rsid w:val="00750CA2"/>
    <w:rsid w:val="007517C5"/>
    <w:rsid w:val="00751B85"/>
    <w:rsid w:val="007525E4"/>
    <w:rsid w:val="00752A8B"/>
    <w:rsid w:val="00752B5B"/>
    <w:rsid w:val="00752CA7"/>
    <w:rsid w:val="00753495"/>
    <w:rsid w:val="00754A9A"/>
    <w:rsid w:val="00755ECC"/>
    <w:rsid w:val="00756709"/>
    <w:rsid w:val="00756DC5"/>
    <w:rsid w:val="00757B6F"/>
    <w:rsid w:val="00760048"/>
    <w:rsid w:val="0076068F"/>
    <w:rsid w:val="0076077E"/>
    <w:rsid w:val="00761D46"/>
    <w:rsid w:val="00762580"/>
    <w:rsid w:val="007628E7"/>
    <w:rsid w:val="00762E79"/>
    <w:rsid w:val="00762E89"/>
    <w:rsid w:val="007636C8"/>
    <w:rsid w:val="007638FA"/>
    <w:rsid w:val="00765768"/>
    <w:rsid w:val="007658CA"/>
    <w:rsid w:val="00765A5C"/>
    <w:rsid w:val="0076669E"/>
    <w:rsid w:val="00767F1D"/>
    <w:rsid w:val="007700B6"/>
    <w:rsid w:val="007707F8"/>
    <w:rsid w:val="00770EE1"/>
    <w:rsid w:val="00771187"/>
    <w:rsid w:val="007717A9"/>
    <w:rsid w:val="00771EB0"/>
    <w:rsid w:val="007731C9"/>
    <w:rsid w:val="00773896"/>
    <w:rsid w:val="007740D1"/>
    <w:rsid w:val="00774B39"/>
    <w:rsid w:val="007752D4"/>
    <w:rsid w:val="007756CA"/>
    <w:rsid w:val="00775769"/>
    <w:rsid w:val="007765B3"/>
    <w:rsid w:val="00777385"/>
    <w:rsid w:val="00777496"/>
    <w:rsid w:val="0077765F"/>
    <w:rsid w:val="00777B79"/>
    <w:rsid w:val="00777CBB"/>
    <w:rsid w:val="007816A9"/>
    <w:rsid w:val="00781F4F"/>
    <w:rsid w:val="007821A6"/>
    <w:rsid w:val="00782654"/>
    <w:rsid w:val="007831D8"/>
    <w:rsid w:val="00783F20"/>
    <w:rsid w:val="00784401"/>
    <w:rsid w:val="00785663"/>
    <w:rsid w:val="00785746"/>
    <w:rsid w:val="00785EA7"/>
    <w:rsid w:val="00785F75"/>
    <w:rsid w:val="00787EF9"/>
    <w:rsid w:val="007901E5"/>
    <w:rsid w:val="00790E70"/>
    <w:rsid w:val="00790EA3"/>
    <w:rsid w:val="0079123C"/>
    <w:rsid w:val="007934E8"/>
    <w:rsid w:val="007936F9"/>
    <w:rsid w:val="00793982"/>
    <w:rsid w:val="0079539A"/>
    <w:rsid w:val="00795AFD"/>
    <w:rsid w:val="00795BF3"/>
    <w:rsid w:val="00795DDA"/>
    <w:rsid w:val="00797E2D"/>
    <w:rsid w:val="007A00DF"/>
    <w:rsid w:val="007A05CD"/>
    <w:rsid w:val="007A20CA"/>
    <w:rsid w:val="007A2DBB"/>
    <w:rsid w:val="007A358C"/>
    <w:rsid w:val="007A3955"/>
    <w:rsid w:val="007A410E"/>
    <w:rsid w:val="007A48AF"/>
    <w:rsid w:val="007A4CAF"/>
    <w:rsid w:val="007A5BF4"/>
    <w:rsid w:val="007A73EC"/>
    <w:rsid w:val="007A780A"/>
    <w:rsid w:val="007B0116"/>
    <w:rsid w:val="007B0487"/>
    <w:rsid w:val="007B0F51"/>
    <w:rsid w:val="007B1E92"/>
    <w:rsid w:val="007B2CCE"/>
    <w:rsid w:val="007B2D63"/>
    <w:rsid w:val="007B30A7"/>
    <w:rsid w:val="007B327B"/>
    <w:rsid w:val="007B35A4"/>
    <w:rsid w:val="007B3843"/>
    <w:rsid w:val="007B4FEF"/>
    <w:rsid w:val="007B580A"/>
    <w:rsid w:val="007B5FBF"/>
    <w:rsid w:val="007B7185"/>
    <w:rsid w:val="007B7240"/>
    <w:rsid w:val="007B76BA"/>
    <w:rsid w:val="007B76D4"/>
    <w:rsid w:val="007B79BB"/>
    <w:rsid w:val="007C0C08"/>
    <w:rsid w:val="007C0F18"/>
    <w:rsid w:val="007C1262"/>
    <w:rsid w:val="007C1E87"/>
    <w:rsid w:val="007C1F93"/>
    <w:rsid w:val="007C2BF8"/>
    <w:rsid w:val="007C3F1F"/>
    <w:rsid w:val="007C40DF"/>
    <w:rsid w:val="007C4241"/>
    <w:rsid w:val="007C43D2"/>
    <w:rsid w:val="007C4FF1"/>
    <w:rsid w:val="007C54DD"/>
    <w:rsid w:val="007C609E"/>
    <w:rsid w:val="007C63FC"/>
    <w:rsid w:val="007D05E9"/>
    <w:rsid w:val="007D1788"/>
    <w:rsid w:val="007D1DF8"/>
    <w:rsid w:val="007D2584"/>
    <w:rsid w:val="007D3612"/>
    <w:rsid w:val="007D39F0"/>
    <w:rsid w:val="007D48EB"/>
    <w:rsid w:val="007D5EF4"/>
    <w:rsid w:val="007D6DFC"/>
    <w:rsid w:val="007D7314"/>
    <w:rsid w:val="007D7320"/>
    <w:rsid w:val="007D7DD4"/>
    <w:rsid w:val="007E07B2"/>
    <w:rsid w:val="007E16FC"/>
    <w:rsid w:val="007E1AF0"/>
    <w:rsid w:val="007E2A20"/>
    <w:rsid w:val="007E2E6A"/>
    <w:rsid w:val="007E356A"/>
    <w:rsid w:val="007E367A"/>
    <w:rsid w:val="007E40EA"/>
    <w:rsid w:val="007E47A8"/>
    <w:rsid w:val="007E4F27"/>
    <w:rsid w:val="007E648F"/>
    <w:rsid w:val="007E7041"/>
    <w:rsid w:val="007E7082"/>
    <w:rsid w:val="007F18FF"/>
    <w:rsid w:val="007F2649"/>
    <w:rsid w:val="007F2B26"/>
    <w:rsid w:val="007F2D30"/>
    <w:rsid w:val="007F3385"/>
    <w:rsid w:val="007F4D35"/>
    <w:rsid w:val="007F5278"/>
    <w:rsid w:val="007F691D"/>
    <w:rsid w:val="007F6C4E"/>
    <w:rsid w:val="007F71CE"/>
    <w:rsid w:val="007F73E3"/>
    <w:rsid w:val="007F79F8"/>
    <w:rsid w:val="00800756"/>
    <w:rsid w:val="008007A8"/>
    <w:rsid w:val="00800ABC"/>
    <w:rsid w:val="008013E9"/>
    <w:rsid w:val="008024D1"/>
    <w:rsid w:val="00802602"/>
    <w:rsid w:val="00802B67"/>
    <w:rsid w:val="008043BC"/>
    <w:rsid w:val="00804555"/>
    <w:rsid w:val="00807322"/>
    <w:rsid w:val="00807818"/>
    <w:rsid w:val="00807DE0"/>
    <w:rsid w:val="0081007B"/>
    <w:rsid w:val="00810534"/>
    <w:rsid w:val="0081083A"/>
    <w:rsid w:val="00810A0F"/>
    <w:rsid w:val="00810C16"/>
    <w:rsid w:val="00812A01"/>
    <w:rsid w:val="0081328A"/>
    <w:rsid w:val="0081346D"/>
    <w:rsid w:val="00814E49"/>
    <w:rsid w:val="00815034"/>
    <w:rsid w:val="0081612C"/>
    <w:rsid w:val="0081696D"/>
    <w:rsid w:val="008174D2"/>
    <w:rsid w:val="00820613"/>
    <w:rsid w:val="00820722"/>
    <w:rsid w:val="0082100C"/>
    <w:rsid w:val="00821982"/>
    <w:rsid w:val="00822B7C"/>
    <w:rsid w:val="00822D72"/>
    <w:rsid w:val="0082318D"/>
    <w:rsid w:val="00823749"/>
    <w:rsid w:val="00824290"/>
    <w:rsid w:val="00825041"/>
    <w:rsid w:val="0082509E"/>
    <w:rsid w:val="008279C2"/>
    <w:rsid w:val="008306EF"/>
    <w:rsid w:val="00833C83"/>
    <w:rsid w:val="00834706"/>
    <w:rsid w:val="00834879"/>
    <w:rsid w:val="00834E15"/>
    <w:rsid w:val="00836A75"/>
    <w:rsid w:val="00837222"/>
    <w:rsid w:val="00837B60"/>
    <w:rsid w:val="00837B62"/>
    <w:rsid w:val="00840811"/>
    <w:rsid w:val="008414A9"/>
    <w:rsid w:val="00841689"/>
    <w:rsid w:val="008418CD"/>
    <w:rsid w:val="00841D53"/>
    <w:rsid w:val="00842883"/>
    <w:rsid w:val="00842E69"/>
    <w:rsid w:val="00845A1C"/>
    <w:rsid w:val="00845F66"/>
    <w:rsid w:val="00846259"/>
    <w:rsid w:val="008463D7"/>
    <w:rsid w:val="008467D1"/>
    <w:rsid w:val="00846A2F"/>
    <w:rsid w:val="0084741A"/>
    <w:rsid w:val="008501C6"/>
    <w:rsid w:val="00850B46"/>
    <w:rsid w:val="00851BB1"/>
    <w:rsid w:val="00851BE8"/>
    <w:rsid w:val="0085276D"/>
    <w:rsid w:val="008529F2"/>
    <w:rsid w:val="008544EF"/>
    <w:rsid w:val="00854631"/>
    <w:rsid w:val="0085472E"/>
    <w:rsid w:val="008554DE"/>
    <w:rsid w:val="008555C4"/>
    <w:rsid w:val="0085572A"/>
    <w:rsid w:val="00855B8D"/>
    <w:rsid w:val="0085608A"/>
    <w:rsid w:val="00856B8E"/>
    <w:rsid w:val="0085765D"/>
    <w:rsid w:val="00861297"/>
    <w:rsid w:val="0086161A"/>
    <w:rsid w:val="0086177C"/>
    <w:rsid w:val="0086215B"/>
    <w:rsid w:val="00866565"/>
    <w:rsid w:val="00867FCC"/>
    <w:rsid w:val="008706A7"/>
    <w:rsid w:val="008708F2"/>
    <w:rsid w:val="00871C9F"/>
    <w:rsid w:val="00871F4A"/>
    <w:rsid w:val="0087250C"/>
    <w:rsid w:val="00872BC0"/>
    <w:rsid w:val="008735C3"/>
    <w:rsid w:val="0087362D"/>
    <w:rsid w:val="00875911"/>
    <w:rsid w:val="008800FF"/>
    <w:rsid w:val="0088024A"/>
    <w:rsid w:val="00880719"/>
    <w:rsid w:val="00882362"/>
    <w:rsid w:val="0088292E"/>
    <w:rsid w:val="008829A0"/>
    <w:rsid w:val="00885122"/>
    <w:rsid w:val="00885278"/>
    <w:rsid w:val="00885FE5"/>
    <w:rsid w:val="008869AA"/>
    <w:rsid w:val="00890908"/>
    <w:rsid w:val="00891819"/>
    <w:rsid w:val="00891F7A"/>
    <w:rsid w:val="00892083"/>
    <w:rsid w:val="0089208F"/>
    <w:rsid w:val="008935ED"/>
    <w:rsid w:val="00893604"/>
    <w:rsid w:val="00893A9A"/>
    <w:rsid w:val="00894466"/>
    <w:rsid w:val="00896121"/>
    <w:rsid w:val="0089664D"/>
    <w:rsid w:val="00896681"/>
    <w:rsid w:val="008967C1"/>
    <w:rsid w:val="00897E0A"/>
    <w:rsid w:val="00897E41"/>
    <w:rsid w:val="008A0817"/>
    <w:rsid w:val="008A09CE"/>
    <w:rsid w:val="008A0EA5"/>
    <w:rsid w:val="008A120E"/>
    <w:rsid w:val="008A311B"/>
    <w:rsid w:val="008A3CA5"/>
    <w:rsid w:val="008A3F92"/>
    <w:rsid w:val="008A41BC"/>
    <w:rsid w:val="008A4684"/>
    <w:rsid w:val="008A4BE1"/>
    <w:rsid w:val="008A61CC"/>
    <w:rsid w:val="008A73DA"/>
    <w:rsid w:val="008B03BD"/>
    <w:rsid w:val="008B1A86"/>
    <w:rsid w:val="008B23E1"/>
    <w:rsid w:val="008B2A90"/>
    <w:rsid w:val="008B37BC"/>
    <w:rsid w:val="008B3D44"/>
    <w:rsid w:val="008B47DA"/>
    <w:rsid w:val="008B589E"/>
    <w:rsid w:val="008B5EC0"/>
    <w:rsid w:val="008B7CB9"/>
    <w:rsid w:val="008C26F3"/>
    <w:rsid w:val="008C2742"/>
    <w:rsid w:val="008C33DC"/>
    <w:rsid w:val="008C3EFD"/>
    <w:rsid w:val="008C40EB"/>
    <w:rsid w:val="008C564F"/>
    <w:rsid w:val="008D0154"/>
    <w:rsid w:val="008D085F"/>
    <w:rsid w:val="008D257B"/>
    <w:rsid w:val="008D2B90"/>
    <w:rsid w:val="008D3116"/>
    <w:rsid w:val="008D3291"/>
    <w:rsid w:val="008D32CD"/>
    <w:rsid w:val="008D390A"/>
    <w:rsid w:val="008D47FC"/>
    <w:rsid w:val="008D516A"/>
    <w:rsid w:val="008D56DF"/>
    <w:rsid w:val="008D6861"/>
    <w:rsid w:val="008E0B62"/>
    <w:rsid w:val="008E2F2B"/>
    <w:rsid w:val="008E3464"/>
    <w:rsid w:val="008E4689"/>
    <w:rsid w:val="008E4B76"/>
    <w:rsid w:val="008E5ACB"/>
    <w:rsid w:val="008E6328"/>
    <w:rsid w:val="008E65A4"/>
    <w:rsid w:val="008E6E20"/>
    <w:rsid w:val="008E701E"/>
    <w:rsid w:val="008E7BAD"/>
    <w:rsid w:val="008F0A2C"/>
    <w:rsid w:val="008F1D2B"/>
    <w:rsid w:val="008F1D32"/>
    <w:rsid w:val="008F2903"/>
    <w:rsid w:val="008F2BE0"/>
    <w:rsid w:val="008F3147"/>
    <w:rsid w:val="008F35C2"/>
    <w:rsid w:val="008F3F5F"/>
    <w:rsid w:val="008F4773"/>
    <w:rsid w:val="008F4B47"/>
    <w:rsid w:val="008F4EEE"/>
    <w:rsid w:val="008F5082"/>
    <w:rsid w:val="008F7A97"/>
    <w:rsid w:val="008F7F3D"/>
    <w:rsid w:val="008F7FAA"/>
    <w:rsid w:val="00900476"/>
    <w:rsid w:val="009008EB"/>
    <w:rsid w:val="00900D70"/>
    <w:rsid w:val="00900DF0"/>
    <w:rsid w:val="00901209"/>
    <w:rsid w:val="009014D2"/>
    <w:rsid w:val="00902822"/>
    <w:rsid w:val="0090555B"/>
    <w:rsid w:val="009060A6"/>
    <w:rsid w:val="00906275"/>
    <w:rsid w:val="0090651D"/>
    <w:rsid w:val="009071F8"/>
    <w:rsid w:val="00907623"/>
    <w:rsid w:val="009101D1"/>
    <w:rsid w:val="0091086C"/>
    <w:rsid w:val="00910D6E"/>
    <w:rsid w:val="00911A1E"/>
    <w:rsid w:val="00911D33"/>
    <w:rsid w:val="00911F83"/>
    <w:rsid w:val="00913500"/>
    <w:rsid w:val="00913E22"/>
    <w:rsid w:val="009140D6"/>
    <w:rsid w:val="0091434C"/>
    <w:rsid w:val="0091538F"/>
    <w:rsid w:val="00915E26"/>
    <w:rsid w:val="00923E6F"/>
    <w:rsid w:val="00925F61"/>
    <w:rsid w:val="00930368"/>
    <w:rsid w:val="00930A30"/>
    <w:rsid w:val="00930C8E"/>
    <w:rsid w:val="00931790"/>
    <w:rsid w:val="009323D5"/>
    <w:rsid w:val="0093272F"/>
    <w:rsid w:val="0093306F"/>
    <w:rsid w:val="00933271"/>
    <w:rsid w:val="00934422"/>
    <w:rsid w:val="00935317"/>
    <w:rsid w:val="00935552"/>
    <w:rsid w:val="00935CE8"/>
    <w:rsid w:val="00935D22"/>
    <w:rsid w:val="00937D03"/>
    <w:rsid w:val="009405A5"/>
    <w:rsid w:val="009410D8"/>
    <w:rsid w:val="00941BD1"/>
    <w:rsid w:val="009420D5"/>
    <w:rsid w:val="009424B6"/>
    <w:rsid w:val="00943722"/>
    <w:rsid w:val="00944515"/>
    <w:rsid w:val="00944A50"/>
    <w:rsid w:val="00944F76"/>
    <w:rsid w:val="0094606D"/>
    <w:rsid w:val="009509CA"/>
    <w:rsid w:val="009514AE"/>
    <w:rsid w:val="00951DB2"/>
    <w:rsid w:val="00952604"/>
    <w:rsid w:val="009526BD"/>
    <w:rsid w:val="009527A7"/>
    <w:rsid w:val="00952EEA"/>
    <w:rsid w:val="0095353C"/>
    <w:rsid w:val="00953949"/>
    <w:rsid w:val="009543BF"/>
    <w:rsid w:val="009544AA"/>
    <w:rsid w:val="009546C7"/>
    <w:rsid w:val="0095516C"/>
    <w:rsid w:val="00955506"/>
    <w:rsid w:val="00955640"/>
    <w:rsid w:val="009559DE"/>
    <w:rsid w:val="00955A44"/>
    <w:rsid w:val="00957B37"/>
    <w:rsid w:val="00957FE9"/>
    <w:rsid w:val="0096010B"/>
    <w:rsid w:val="00960C09"/>
    <w:rsid w:val="00960EEB"/>
    <w:rsid w:val="00961196"/>
    <w:rsid w:val="00961207"/>
    <w:rsid w:val="00962072"/>
    <w:rsid w:val="00962F54"/>
    <w:rsid w:val="009636F5"/>
    <w:rsid w:val="00963793"/>
    <w:rsid w:val="00964656"/>
    <w:rsid w:val="00964E1C"/>
    <w:rsid w:val="00966379"/>
    <w:rsid w:val="009667C2"/>
    <w:rsid w:val="00966ACB"/>
    <w:rsid w:val="00967A38"/>
    <w:rsid w:val="00967C4B"/>
    <w:rsid w:val="00971F94"/>
    <w:rsid w:val="0097283E"/>
    <w:rsid w:val="00972DB7"/>
    <w:rsid w:val="00972E63"/>
    <w:rsid w:val="00973381"/>
    <w:rsid w:val="00973D40"/>
    <w:rsid w:val="00974136"/>
    <w:rsid w:val="00974A0F"/>
    <w:rsid w:val="0097524C"/>
    <w:rsid w:val="00975557"/>
    <w:rsid w:val="00975591"/>
    <w:rsid w:val="00977EF8"/>
    <w:rsid w:val="0098148B"/>
    <w:rsid w:val="009838B3"/>
    <w:rsid w:val="00983D0B"/>
    <w:rsid w:val="00984164"/>
    <w:rsid w:val="009865A9"/>
    <w:rsid w:val="00986954"/>
    <w:rsid w:val="00987078"/>
    <w:rsid w:val="009879B8"/>
    <w:rsid w:val="00987BBF"/>
    <w:rsid w:val="0099026C"/>
    <w:rsid w:val="00990338"/>
    <w:rsid w:val="009911C2"/>
    <w:rsid w:val="00991FEF"/>
    <w:rsid w:val="009920A3"/>
    <w:rsid w:val="00993076"/>
    <w:rsid w:val="00993855"/>
    <w:rsid w:val="009945E2"/>
    <w:rsid w:val="0099591E"/>
    <w:rsid w:val="00995AE1"/>
    <w:rsid w:val="00996266"/>
    <w:rsid w:val="00996A79"/>
    <w:rsid w:val="0099763C"/>
    <w:rsid w:val="009A1C5A"/>
    <w:rsid w:val="009A1CDD"/>
    <w:rsid w:val="009A1FA8"/>
    <w:rsid w:val="009A217A"/>
    <w:rsid w:val="009A250D"/>
    <w:rsid w:val="009A332B"/>
    <w:rsid w:val="009A3566"/>
    <w:rsid w:val="009A38BB"/>
    <w:rsid w:val="009A3FBA"/>
    <w:rsid w:val="009A4704"/>
    <w:rsid w:val="009A5C27"/>
    <w:rsid w:val="009A6E05"/>
    <w:rsid w:val="009A7060"/>
    <w:rsid w:val="009A7741"/>
    <w:rsid w:val="009B0999"/>
    <w:rsid w:val="009B0D58"/>
    <w:rsid w:val="009B4394"/>
    <w:rsid w:val="009B492B"/>
    <w:rsid w:val="009B4DCE"/>
    <w:rsid w:val="009B519A"/>
    <w:rsid w:val="009B5288"/>
    <w:rsid w:val="009B532D"/>
    <w:rsid w:val="009B5C33"/>
    <w:rsid w:val="009B5DD3"/>
    <w:rsid w:val="009B6647"/>
    <w:rsid w:val="009B7A99"/>
    <w:rsid w:val="009B7E66"/>
    <w:rsid w:val="009C075F"/>
    <w:rsid w:val="009C08A9"/>
    <w:rsid w:val="009C0BB1"/>
    <w:rsid w:val="009C17B0"/>
    <w:rsid w:val="009C1885"/>
    <w:rsid w:val="009C23A4"/>
    <w:rsid w:val="009C29E7"/>
    <w:rsid w:val="009C2D79"/>
    <w:rsid w:val="009C30BE"/>
    <w:rsid w:val="009C4966"/>
    <w:rsid w:val="009C4A1A"/>
    <w:rsid w:val="009C4D82"/>
    <w:rsid w:val="009C4DB7"/>
    <w:rsid w:val="009C675E"/>
    <w:rsid w:val="009C71CB"/>
    <w:rsid w:val="009C7BB9"/>
    <w:rsid w:val="009D0781"/>
    <w:rsid w:val="009D0C7E"/>
    <w:rsid w:val="009D110C"/>
    <w:rsid w:val="009D1294"/>
    <w:rsid w:val="009D1AD8"/>
    <w:rsid w:val="009D2C61"/>
    <w:rsid w:val="009D2FAB"/>
    <w:rsid w:val="009D3A72"/>
    <w:rsid w:val="009D3BCF"/>
    <w:rsid w:val="009D3DFA"/>
    <w:rsid w:val="009D3ED5"/>
    <w:rsid w:val="009D4A47"/>
    <w:rsid w:val="009D5197"/>
    <w:rsid w:val="009D5477"/>
    <w:rsid w:val="009D556C"/>
    <w:rsid w:val="009D563B"/>
    <w:rsid w:val="009D5DBF"/>
    <w:rsid w:val="009D6296"/>
    <w:rsid w:val="009D65ED"/>
    <w:rsid w:val="009D667C"/>
    <w:rsid w:val="009D69A8"/>
    <w:rsid w:val="009D6A9A"/>
    <w:rsid w:val="009D6ABD"/>
    <w:rsid w:val="009D7A9D"/>
    <w:rsid w:val="009E0F4B"/>
    <w:rsid w:val="009E2B19"/>
    <w:rsid w:val="009E46C1"/>
    <w:rsid w:val="009E59A3"/>
    <w:rsid w:val="009E6B00"/>
    <w:rsid w:val="009E713E"/>
    <w:rsid w:val="009F0BA6"/>
    <w:rsid w:val="009F0D61"/>
    <w:rsid w:val="009F1585"/>
    <w:rsid w:val="009F16AE"/>
    <w:rsid w:val="009F1ABC"/>
    <w:rsid w:val="009F2A78"/>
    <w:rsid w:val="009F3199"/>
    <w:rsid w:val="009F37EB"/>
    <w:rsid w:val="009F4B8F"/>
    <w:rsid w:val="009F6436"/>
    <w:rsid w:val="009F6A6C"/>
    <w:rsid w:val="009F6C95"/>
    <w:rsid w:val="009F7294"/>
    <w:rsid w:val="009F7A0A"/>
    <w:rsid w:val="009F7AC3"/>
    <w:rsid w:val="009F7CE2"/>
    <w:rsid w:val="009F7DD2"/>
    <w:rsid w:val="00A01A28"/>
    <w:rsid w:val="00A01D57"/>
    <w:rsid w:val="00A01E95"/>
    <w:rsid w:val="00A02959"/>
    <w:rsid w:val="00A03850"/>
    <w:rsid w:val="00A04303"/>
    <w:rsid w:val="00A0468E"/>
    <w:rsid w:val="00A0525C"/>
    <w:rsid w:val="00A05ABA"/>
    <w:rsid w:val="00A05BDB"/>
    <w:rsid w:val="00A0608B"/>
    <w:rsid w:val="00A06204"/>
    <w:rsid w:val="00A10D08"/>
    <w:rsid w:val="00A11FB1"/>
    <w:rsid w:val="00A12112"/>
    <w:rsid w:val="00A1262D"/>
    <w:rsid w:val="00A1298F"/>
    <w:rsid w:val="00A12A82"/>
    <w:rsid w:val="00A14A10"/>
    <w:rsid w:val="00A14ADC"/>
    <w:rsid w:val="00A1597B"/>
    <w:rsid w:val="00A1746D"/>
    <w:rsid w:val="00A1749B"/>
    <w:rsid w:val="00A17684"/>
    <w:rsid w:val="00A17870"/>
    <w:rsid w:val="00A17BB7"/>
    <w:rsid w:val="00A17CDC"/>
    <w:rsid w:val="00A21848"/>
    <w:rsid w:val="00A21F2B"/>
    <w:rsid w:val="00A22452"/>
    <w:rsid w:val="00A22DF4"/>
    <w:rsid w:val="00A22F30"/>
    <w:rsid w:val="00A240E7"/>
    <w:rsid w:val="00A25BE8"/>
    <w:rsid w:val="00A25C7F"/>
    <w:rsid w:val="00A25E1D"/>
    <w:rsid w:val="00A27030"/>
    <w:rsid w:val="00A271F0"/>
    <w:rsid w:val="00A27289"/>
    <w:rsid w:val="00A274F4"/>
    <w:rsid w:val="00A30C4F"/>
    <w:rsid w:val="00A3153C"/>
    <w:rsid w:val="00A31E4F"/>
    <w:rsid w:val="00A32EC6"/>
    <w:rsid w:val="00A33080"/>
    <w:rsid w:val="00A34014"/>
    <w:rsid w:val="00A35BE7"/>
    <w:rsid w:val="00A35E06"/>
    <w:rsid w:val="00A41367"/>
    <w:rsid w:val="00A41EDC"/>
    <w:rsid w:val="00A428F4"/>
    <w:rsid w:val="00A434FD"/>
    <w:rsid w:val="00A43DE1"/>
    <w:rsid w:val="00A43E17"/>
    <w:rsid w:val="00A440D2"/>
    <w:rsid w:val="00A44A78"/>
    <w:rsid w:val="00A44E5B"/>
    <w:rsid w:val="00A45087"/>
    <w:rsid w:val="00A46247"/>
    <w:rsid w:val="00A46A2B"/>
    <w:rsid w:val="00A46E4C"/>
    <w:rsid w:val="00A471CE"/>
    <w:rsid w:val="00A5350B"/>
    <w:rsid w:val="00A53DF1"/>
    <w:rsid w:val="00A54235"/>
    <w:rsid w:val="00A54614"/>
    <w:rsid w:val="00A54991"/>
    <w:rsid w:val="00A5557F"/>
    <w:rsid w:val="00A57B42"/>
    <w:rsid w:val="00A604B0"/>
    <w:rsid w:val="00A608A0"/>
    <w:rsid w:val="00A60A53"/>
    <w:rsid w:val="00A60BF2"/>
    <w:rsid w:val="00A625C1"/>
    <w:rsid w:val="00A62E90"/>
    <w:rsid w:val="00A632BA"/>
    <w:rsid w:val="00A63394"/>
    <w:rsid w:val="00A63995"/>
    <w:rsid w:val="00A64165"/>
    <w:rsid w:val="00A6640A"/>
    <w:rsid w:val="00A66E7A"/>
    <w:rsid w:val="00A70F27"/>
    <w:rsid w:val="00A71152"/>
    <w:rsid w:val="00A7122D"/>
    <w:rsid w:val="00A7176A"/>
    <w:rsid w:val="00A72181"/>
    <w:rsid w:val="00A7397B"/>
    <w:rsid w:val="00A7475C"/>
    <w:rsid w:val="00A74D3C"/>
    <w:rsid w:val="00A74E52"/>
    <w:rsid w:val="00A74E6D"/>
    <w:rsid w:val="00A7638B"/>
    <w:rsid w:val="00A771C6"/>
    <w:rsid w:val="00A811C1"/>
    <w:rsid w:val="00A81266"/>
    <w:rsid w:val="00A81EDF"/>
    <w:rsid w:val="00A833AD"/>
    <w:rsid w:val="00A834E6"/>
    <w:rsid w:val="00A83562"/>
    <w:rsid w:val="00A84D58"/>
    <w:rsid w:val="00A84EE7"/>
    <w:rsid w:val="00A854A8"/>
    <w:rsid w:val="00A8675C"/>
    <w:rsid w:val="00A8686A"/>
    <w:rsid w:val="00A9272F"/>
    <w:rsid w:val="00A93BF1"/>
    <w:rsid w:val="00A93E59"/>
    <w:rsid w:val="00A94422"/>
    <w:rsid w:val="00A948FB"/>
    <w:rsid w:val="00A948FE"/>
    <w:rsid w:val="00A95B0D"/>
    <w:rsid w:val="00A95E51"/>
    <w:rsid w:val="00A96B32"/>
    <w:rsid w:val="00A96C63"/>
    <w:rsid w:val="00AA121D"/>
    <w:rsid w:val="00AA17AB"/>
    <w:rsid w:val="00AA2D82"/>
    <w:rsid w:val="00AA44B9"/>
    <w:rsid w:val="00AA59E4"/>
    <w:rsid w:val="00AA5BC6"/>
    <w:rsid w:val="00AA6D8E"/>
    <w:rsid w:val="00AA6E66"/>
    <w:rsid w:val="00AA71EF"/>
    <w:rsid w:val="00AA7536"/>
    <w:rsid w:val="00AA75AA"/>
    <w:rsid w:val="00AB14AF"/>
    <w:rsid w:val="00AB1B07"/>
    <w:rsid w:val="00AB2F95"/>
    <w:rsid w:val="00AB378A"/>
    <w:rsid w:val="00AB3B8E"/>
    <w:rsid w:val="00AB4943"/>
    <w:rsid w:val="00AB512C"/>
    <w:rsid w:val="00AB60C5"/>
    <w:rsid w:val="00AB6F0A"/>
    <w:rsid w:val="00AB77F6"/>
    <w:rsid w:val="00AC0E0F"/>
    <w:rsid w:val="00AC13D3"/>
    <w:rsid w:val="00AC143C"/>
    <w:rsid w:val="00AC2457"/>
    <w:rsid w:val="00AC2F64"/>
    <w:rsid w:val="00AC30E6"/>
    <w:rsid w:val="00AC4BB1"/>
    <w:rsid w:val="00AC569A"/>
    <w:rsid w:val="00AC679D"/>
    <w:rsid w:val="00AC6CDC"/>
    <w:rsid w:val="00AC78F0"/>
    <w:rsid w:val="00AD029E"/>
    <w:rsid w:val="00AD0472"/>
    <w:rsid w:val="00AD1FC3"/>
    <w:rsid w:val="00AD2090"/>
    <w:rsid w:val="00AD27D1"/>
    <w:rsid w:val="00AD2DAC"/>
    <w:rsid w:val="00AD31EB"/>
    <w:rsid w:val="00AD4320"/>
    <w:rsid w:val="00AD46E5"/>
    <w:rsid w:val="00AD473B"/>
    <w:rsid w:val="00AD4FC2"/>
    <w:rsid w:val="00AD5095"/>
    <w:rsid w:val="00AD5868"/>
    <w:rsid w:val="00AD6345"/>
    <w:rsid w:val="00AD6725"/>
    <w:rsid w:val="00AD6ED4"/>
    <w:rsid w:val="00AD6F97"/>
    <w:rsid w:val="00AE0AF6"/>
    <w:rsid w:val="00AE1098"/>
    <w:rsid w:val="00AE33C8"/>
    <w:rsid w:val="00AE3858"/>
    <w:rsid w:val="00AE4BF5"/>
    <w:rsid w:val="00AE5A9E"/>
    <w:rsid w:val="00AE5E1D"/>
    <w:rsid w:val="00AE6137"/>
    <w:rsid w:val="00AE64E4"/>
    <w:rsid w:val="00AE76B1"/>
    <w:rsid w:val="00AE7762"/>
    <w:rsid w:val="00AF0911"/>
    <w:rsid w:val="00AF14F0"/>
    <w:rsid w:val="00AF1B37"/>
    <w:rsid w:val="00AF23E3"/>
    <w:rsid w:val="00AF27C2"/>
    <w:rsid w:val="00AF28DF"/>
    <w:rsid w:val="00AF2BAD"/>
    <w:rsid w:val="00AF3E85"/>
    <w:rsid w:val="00AF4706"/>
    <w:rsid w:val="00AF4CC7"/>
    <w:rsid w:val="00AF522A"/>
    <w:rsid w:val="00AF576F"/>
    <w:rsid w:val="00AF5D2B"/>
    <w:rsid w:val="00AF69EA"/>
    <w:rsid w:val="00AF6ED1"/>
    <w:rsid w:val="00AF77B3"/>
    <w:rsid w:val="00AF7C22"/>
    <w:rsid w:val="00B011F8"/>
    <w:rsid w:val="00B017DA"/>
    <w:rsid w:val="00B01841"/>
    <w:rsid w:val="00B03508"/>
    <w:rsid w:val="00B038E9"/>
    <w:rsid w:val="00B04B01"/>
    <w:rsid w:val="00B04BB5"/>
    <w:rsid w:val="00B04F6F"/>
    <w:rsid w:val="00B07C50"/>
    <w:rsid w:val="00B107F3"/>
    <w:rsid w:val="00B11650"/>
    <w:rsid w:val="00B12BB4"/>
    <w:rsid w:val="00B12E12"/>
    <w:rsid w:val="00B1308C"/>
    <w:rsid w:val="00B13FB1"/>
    <w:rsid w:val="00B14010"/>
    <w:rsid w:val="00B15496"/>
    <w:rsid w:val="00B15E61"/>
    <w:rsid w:val="00B16652"/>
    <w:rsid w:val="00B16B27"/>
    <w:rsid w:val="00B16F63"/>
    <w:rsid w:val="00B17509"/>
    <w:rsid w:val="00B1794D"/>
    <w:rsid w:val="00B20B7F"/>
    <w:rsid w:val="00B20CB2"/>
    <w:rsid w:val="00B217C2"/>
    <w:rsid w:val="00B21AC7"/>
    <w:rsid w:val="00B21BD1"/>
    <w:rsid w:val="00B23816"/>
    <w:rsid w:val="00B23E94"/>
    <w:rsid w:val="00B2601B"/>
    <w:rsid w:val="00B26316"/>
    <w:rsid w:val="00B26542"/>
    <w:rsid w:val="00B26FA3"/>
    <w:rsid w:val="00B273A2"/>
    <w:rsid w:val="00B27F9E"/>
    <w:rsid w:val="00B306F7"/>
    <w:rsid w:val="00B307BB"/>
    <w:rsid w:val="00B30A9E"/>
    <w:rsid w:val="00B30C97"/>
    <w:rsid w:val="00B31416"/>
    <w:rsid w:val="00B31CAB"/>
    <w:rsid w:val="00B32BB3"/>
    <w:rsid w:val="00B32C1F"/>
    <w:rsid w:val="00B32C39"/>
    <w:rsid w:val="00B33469"/>
    <w:rsid w:val="00B33824"/>
    <w:rsid w:val="00B347A0"/>
    <w:rsid w:val="00B35534"/>
    <w:rsid w:val="00B36263"/>
    <w:rsid w:val="00B36B52"/>
    <w:rsid w:val="00B3734B"/>
    <w:rsid w:val="00B37C9D"/>
    <w:rsid w:val="00B40844"/>
    <w:rsid w:val="00B408EB"/>
    <w:rsid w:val="00B40E3E"/>
    <w:rsid w:val="00B41CFE"/>
    <w:rsid w:val="00B4275A"/>
    <w:rsid w:val="00B42760"/>
    <w:rsid w:val="00B42899"/>
    <w:rsid w:val="00B42A4C"/>
    <w:rsid w:val="00B42D25"/>
    <w:rsid w:val="00B42F9A"/>
    <w:rsid w:val="00B43A5B"/>
    <w:rsid w:val="00B43B57"/>
    <w:rsid w:val="00B43FA8"/>
    <w:rsid w:val="00B45AA0"/>
    <w:rsid w:val="00B45D08"/>
    <w:rsid w:val="00B46251"/>
    <w:rsid w:val="00B464FF"/>
    <w:rsid w:val="00B4683B"/>
    <w:rsid w:val="00B515DE"/>
    <w:rsid w:val="00B51802"/>
    <w:rsid w:val="00B520D9"/>
    <w:rsid w:val="00B525B2"/>
    <w:rsid w:val="00B534DE"/>
    <w:rsid w:val="00B53C4E"/>
    <w:rsid w:val="00B54296"/>
    <w:rsid w:val="00B54909"/>
    <w:rsid w:val="00B552DB"/>
    <w:rsid w:val="00B56DD3"/>
    <w:rsid w:val="00B57081"/>
    <w:rsid w:val="00B57287"/>
    <w:rsid w:val="00B57AEE"/>
    <w:rsid w:val="00B60224"/>
    <w:rsid w:val="00B62722"/>
    <w:rsid w:val="00B63288"/>
    <w:rsid w:val="00B63D7C"/>
    <w:rsid w:val="00B64D74"/>
    <w:rsid w:val="00B64E63"/>
    <w:rsid w:val="00B65D0A"/>
    <w:rsid w:val="00B65FF0"/>
    <w:rsid w:val="00B671D4"/>
    <w:rsid w:val="00B70945"/>
    <w:rsid w:val="00B70E1C"/>
    <w:rsid w:val="00B711BB"/>
    <w:rsid w:val="00B712D7"/>
    <w:rsid w:val="00B71BE1"/>
    <w:rsid w:val="00B7255E"/>
    <w:rsid w:val="00B72A58"/>
    <w:rsid w:val="00B72C4D"/>
    <w:rsid w:val="00B73139"/>
    <w:rsid w:val="00B73497"/>
    <w:rsid w:val="00B74857"/>
    <w:rsid w:val="00B74E5C"/>
    <w:rsid w:val="00B75604"/>
    <w:rsid w:val="00B756B6"/>
    <w:rsid w:val="00B75751"/>
    <w:rsid w:val="00B80624"/>
    <w:rsid w:val="00B8206B"/>
    <w:rsid w:val="00B823A2"/>
    <w:rsid w:val="00B83F30"/>
    <w:rsid w:val="00B84235"/>
    <w:rsid w:val="00B84389"/>
    <w:rsid w:val="00B8469B"/>
    <w:rsid w:val="00B84C69"/>
    <w:rsid w:val="00B85F17"/>
    <w:rsid w:val="00B87465"/>
    <w:rsid w:val="00B874AC"/>
    <w:rsid w:val="00B90899"/>
    <w:rsid w:val="00B91C68"/>
    <w:rsid w:val="00B91FC0"/>
    <w:rsid w:val="00B921A0"/>
    <w:rsid w:val="00B92BFF"/>
    <w:rsid w:val="00B92CC5"/>
    <w:rsid w:val="00B9319A"/>
    <w:rsid w:val="00B947D8"/>
    <w:rsid w:val="00B94FB1"/>
    <w:rsid w:val="00B950F1"/>
    <w:rsid w:val="00B967ED"/>
    <w:rsid w:val="00B96A1B"/>
    <w:rsid w:val="00B972E9"/>
    <w:rsid w:val="00B9768A"/>
    <w:rsid w:val="00BA0BF5"/>
    <w:rsid w:val="00BA2E47"/>
    <w:rsid w:val="00BA379F"/>
    <w:rsid w:val="00BA3BAA"/>
    <w:rsid w:val="00BA4727"/>
    <w:rsid w:val="00BA5444"/>
    <w:rsid w:val="00BA5886"/>
    <w:rsid w:val="00BA6779"/>
    <w:rsid w:val="00BA720C"/>
    <w:rsid w:val="00BA7805"/>
    <w:rsid w:val="00BA7D58"/>
    <w:rsid w:val="00BA7F45"/>
    <w:rsid w:val="00BB08F6"/>
    <w:rsid w:val="00BB15C7"/>
    <w:rsid w:val="00BB1930"/>
    <w:rsid w:val="00BB1B8C"/>
    <w:rsid w:val="00BB23A8"/>
    <w:rsid w:val="00BB2614"/>
    <w:rsid w:val="00BB2CD0"/>
    <w:rsid w:val="00BB3B2E"/>
    <w:rsid w:val="00BB408C"/>
    <w:rsid w:val="00BB4795"/>
    <w:rsid w:val="00BB6689"/>
    <w:rsid w:val="00BB742A"/>
    <w:rsid w:val="00BB77E5"/>
    <w:rsid w:val="00BB7AD0"/>
    <w:rsid w:val="00BB7BFB"/>
    <w:rsid w:val="00BC25D0"/>
    <w:rsid w:val="00BC469B"/>
    <w:rsid w:val="00BC4CFC"/>
    <w:rsid w:val="00BC4DEE"/>
    <w:rsid w:val="00BC5B9E"/>
    <w:rsid w:val="00BD02A7"/>
    <w:rsid w:val="00BD2151"/>
    <w:rsid w:val="00BD38E7"/>
    <w:rsid w:val="00BD7141"/>
    <w:rsid w:val="00BD7E55"/>
    <w:rsid w:val="00BD7E8C"/>
    <w:rsid w:val="00BD7F02"/>
    <w:rsid w:val="00BD7FA1"/>
    <w:rsid w:val="00BE041E"/>
    <w:rsid w:val="00BE116A"/>
    <w:rsid w:val="00BE15D1"/>
    <w:rsid w:val="00BE2A30"/>
    <w:rsid w:val="00BE3008"/>
    <w:rsid w:val="00BE4A67"/>
    <w:rsid w:val="00BE50C5"/>
    <w:rsid w:val="00BE51DD"/>
    <w:rsid w:val="00BE536D"/>
    <w:rsid w:val="00BE57D4"/>
    <w:rsid w:val="00BE5D4D"/>
    <w:rsid w:val="00BE5DE8"/>
    <w:rsid w:val="00BE623E"/>
    <w:rsid w:val="00BE65D7"/>
    <w:rsid w:val="00BE6D3A"/>
    <w:rsid w:val="00BE7D96"/>
    <w:rsid w:val="00BF0BB9"/>
    <w:rsid w:val="00BF0C75"/>
    <w:rsid w:val="00BF0FB8"/>
    <w:rsid w:val="00BF16E0"/>
    <w:rsid w:val="00BF22D0"/>
    <w:rsid w:val="00BF22D8"/>
    <w:rsid w:val="00BF31DF"/>
    <w:rsid w:val="00BF379E"/>
    <w:rsid w:val="00BF3A12"/>
    <w:rsid w:val="00BF6522"/>
    <w:rsid w:val="00BF7C46"/>
    <w:rsid w:val="00C0252F"/>
    <w:rsid w:val="00C02CE3"/>
    <w:rsid w:val="00C02D23"/>
    <w:rsid w:val="00C033E7"/>
    <w:rsid w:val="00C035E6"/>
    <w:rsid w:val="00C037C7"/>
    <w:rsid w:val="00C037F5"/>
    <w:rsid w:val="00C03D0E"/>
    <w:rsid w:val="00C04814"/>
    <w:rsid w:val="00C0606B"/>
    <w:rsid w:val="00C07109"/>
    <w:rsid w:val="00C07227"/>
    <w:rsid w:val="00C0737A"/>
    <w:rsid w:val="00C07505"/>
    <w:rsid w:val="00C07EFD"/>
    <w:rsid w:val="00C1003B"/>
    <w:rsid w:val="00C109F4"/>
    <w:rsid w:val="00C10AA8"/>
    <w:rsid w:val="00C10C80"/>
    <w:rsid w:val="00C1104D"/>
    <w:rsid w:val="00C1171F"/>
    <w:rsid w:val="00C11778"/>
    <w:rsid w:val="00C1197C"/>
    <w:rsid w:val="00C12BD4"/>
    <w:rsid w:val="00C134BF"/>
    <w:rsid w:val="00C1396D"/>
    <w:rsid w:val="00C13C72"/>
    <w:rsid w:val="00C13E3B"/>
    <w:rsid w:val="00C1455D"/>
    <w:rsid w:val="00C14A57"/>
    <w:rsid w:val="00C14BC0"/>
    <w:rsid w:val="00C15BDF"/>
    <w:rsid w:val="00C16583"/>
    <w:rsid w:val="00C16C13"/>
    <w:rsid w:val="00C20189"/>
    <w:rsid w:val="00C20653"/>
    <w:rsid w:val="00C21565"/>
    <w:rsid w:val="00C24D7D"/>
    <w:rsid w:val="00C25691"/>
    <w:rsid w:val="00C26869"/>
    <w:rsid w:val="00C26995"/>
    <w:rsid w:val="00C27CE6"/>
    <w:rsid w:val="00C27E29"/>
    <w:rsid w:val="00C3152F"/>
    <w:rsid w:val="00C31A4F"/>
    <w:rsid w:val="00C32212"/>
    <w:rsid w:val="00C32892"/>
    <w:rsid w:val="00C332FF"/>
    <w:rsid w:val="00C335DF"/>
    <w:rsid w:val="00C33EC5"/>
    <w:rsid w:val="00C3461A"/>
    <w:rsid w:val="00C364C2"/>
    <w:rsid w:val="00C36FB9"/>
    <w:rsid w:val="00C3721E"/>
    <w:rsid w:val="00C40918"/>
    <w:rsid w:val="00C41395"/>
    <w:rsid w:val="00C420FF"/>
    <w:rsid w:val="00C424EA"/>
    <w:rsid w:val="00C43A18"/>
    <w:rsid w:val="00C445E3"/>
    <w:rsid w:val="00C462CA"/>
    <w:rsid w:val="00C46FE1"/>
    <w:rsid w:val="00C47C09"/>
    <w:rsid w:val="00C50D2C"/>
    <w:rsid w:val="00C51467"/>
    <w:rsid w:val="00C51F64"/>
    <w:rsid w:val="00C522B3"/>
    <w:rsid w:val="00C53465"/>
    <w:rsid w:val="00C53A76"/>
    <w:rsid w:val="00C54BCF"/>
    <w:rsid w:val="00C55115"/>
    <w:rsid w:val="00C56B68"/>
    <w:rsid w:val="00C60446"/>
    <w:rsid w:val="00C61237"/>
    <w:rsid w:val="00C61C40"/>
    <w:rsid w:val="00C622C6"/>
    <w:rsid w:val="00C62C85"/>
    <w:rsid w:val="00C63D0A"/>
    <w:rsid w:val="00C63EEB"/>
    <w:rsid w:val="00C64954"/>
    <w:rsid w:val="00C64A15"/>
    <w:rsid w:val="00C66C72"/>
    <w:rsid w:val="00C66CDF"/>
    <w:rsid w:val="00C704A7"/>
    <w:rsid w:val="00C704AA"/>
    <w:rsid w:val="00C70B68"/>
    <w:rsid w:val="00C71266"/>
    <w:rsid w:val="00C72E85"/>
    <w:rsid w:val="00C73195"/>
    <w:rsid w:val="00C74377"/>
    <w:rsid w:val="00C74F64"/>
    <w:rsid w:val="00C74FCB"/>
    <w:rsid w:val="00C751D6"/>
    <w:rsid w:val="00C7724A"/>
    <w:rsid w:val="00C83358"/>
    <w:rsid w:val="00C833A3"/>
    <w:rsid w:val="00C83E70"/>
    <w:rsid w:val="00C84287"/>
    <w:rsid w:val="00C843DA"/>
    <w:rsid w:val="00C84671"/>
    <w:rsid w:val="00C84C41"/>
    <w:rsid w:val="00C859E3"/>
    <w:rsid w:val="00C85E97"/>
    <w:rsid w:val="00C86D06"/>
    <w:rsid w:val="00C870E0"/>
    <w:rsid w:val="00C87E0A"/>
    <w:rsid w:val="00C87E59"/>
    <w:rsid w:val="00C87EC3"/>
    <w:rsid w:val="00C900D1"/>
    <w:rsid w:val="00C911EA"/>
    <w:rsid w:val="00C92D21"/>
    <w:rsid w:val="00C93123"/>
    <w:rsid w:val="00C93D33"/>
    <w:rsid w:val="00C96599"/>
    <w:rsid w:val="00C9731C"/>
    <w:rsid w:val="00C974E6"/>
    <w:rsid w:val="00C97D0B"/>
    <w:rsid w:val="00CA00EA"/>
    <w:rsid w:val="00CA1255"/>
    <w:rsid w:val="00CA17DC"/>
    <w:rsid w:val="00CA1C21"/>
    <w:rsid w:val="00CA1C3A"/>
    <w:rsid w:val="00CA1EF5"/>
    <w:rsid w:val="00CA2AEE"/>
    <w:rsid w:val="00CA3983"/>
    <w:rsid w:val="00CA4650"/>
    <w:rsid w:val="00CA52C8"/>
    <w:rsid w:val="00CA5C2D"/>
    <w:rsid w:val="00CA7BE8"/>
    <w:rsid w:val="00CB0B37"/>
    <w:rsid w:val="00CB0E50"/>
    <w:rsid w:val="00CB160E"/>
    <w:rsid w:val="00CB22B9"/>
    <w:rsid w:val="00CB2324"/>
    <w:rsid w:val="00CB276C"/>
    <w:rsid w:val="00CB32A1"/>
    <w:rsid w:val="00CB52C3"/>
    <w:rsid w:val="00CB6AC2"/>
    <w:rsid w:val="00CB6BCF"/>
    <w:rsid w:val="00CB724E"/>
    <w:rsid w:val="00CB72D5"/>
    <w:rsid w:val="00CB7D0E"/>
    <w:rsid w:val="00CC1FCE"/>
    <w:rsid w:val="00CC28E4"/>
    <w:rsid w:val="00CC3516"/>
    <w:rsid w:val="00CC36E2"/>
    <w:rsid w:val="00CC4901"/>
    <w:rsid w:val="00CC5516"/>
    <w:rsid w:val="00CC62A0"/>
    <w:rsid w:val="00CC62B2"/>
    <w:rsid w:val="00CC632C"/>
    <w:rsid w:val="00CC6616"/>
    <w:rsid w:val="00CC7FA1"/>
    <w:rsid w:val="00CD02BA"/>
    <w:rsid w:val="00CD04F7"/>
    <w:rsid w:val="00CD0796"/>
    <w:rsid w:val="00CD149D"/>
    <w:rsid w:val="00CD185F"/>
    <w:rsid w:val="00CD1F59"/>
    <w:rsid w:val="00CD2BAC"/>
    <w:rsid w:val="00CD3091"/>
    <w:rsid w:val="00CD4312"/>
    <w:rsid w:val="00CD72AA"/>
    <w:rsid w:val="00CD78E4"/>
    <w:rsid w:val="00CD79D6"/>
    <w:rsid w:val="00CD7B7C"/>
    <w:rsid w:val="00CE0135"/>
    <w:rsid w:val="00CE03BF"/>
    <w:rsid w:val="00CE1098"/>
    <w:rsid w:val="00CE11E3"/>
    <w:rsid w:val="00CE1588"/>
    <w:rsid w:val="00CE285E"/>
    <w:rsid w:val="00CE3846"/>
    <w:rsid w:val="00CE3D79"/>
    <w:rsid w:val="00CE4F1D"/>
    <w:rsid w:val="00CE522C"/>
    <w:rsid w:val="00CE58FD"/>
    <w:rsid w:val="00CE65CB"/>
    <w:rsid w:val="00CE6BBC"/>
    <w:rsid w:val="00CE6C8C"/>
    <w:rsid w:val="00CE6F5C"/>
    <w:rsid w:val="00CF0A1F"/>
    <w:rsid w:val="00CF38D2"/>
    <w:rsid w:val="00CF4782"/>
    <w:rsid w:val="00CF52BD"/>
    <w:rsid w:val="00CF6626"/>
    <w:rsid w:val="00CF675D"/>
    <w:rsid w:val="00CF69E9"/>
    <w:rsid w:val="00CF6E92"/>
    <w:rsid w:val="00CF73B9"/>
    <w:rsid w:val="00CF7E3E"/>
    <w:rsid w:val="00D007C1"/>
    <w:rsid w:val="00D01054"/>
    <w:rsid w:val="00D0128C"/>
    <w:rsid w:val="00D0275D"/>
    <w:rsid w:val="00D036AF"/>
    <w:rsid w:val="00D04B25"/>
    <w:rsid w:val="00D04D76"/>
    <w:rsid w:val="00D05313"/>
    <w:rsid w:val="00D05688"/>
    <w:rsid w:val="00D06AF7"/>
    <w:rsid w:val="00D10C0E"/>
    <w:rsid w:val="00D10EEB"/>
    <w:rsid w:val="00D118A7"/>
    <w:rsid w:val="00D14A6E"/>
    <w:rsid w:val="00D16117"/>
    <w:rsid w:val="00D161C1"/>
    <w:rsid w:val="00D16650"/>
    <w:rsid w:val="00D1677B"/>
    <w:rsid w:val="00D17B1A"/>
    <w:rsid w:val="00D17ECC"/>
    <w:rsid w:val="00D2073A"/>
    <w:rsid w:val="00D2141F"/>
    <w:rsid w:val="00D2154C"/>
    <w:rsid w:val="00D21DC6"/>
    <w:rsid w:val="00D22761"/>
    <w:rsid w:val="00D237DC"/>
    <w:rsid w:val="00D23C54"/>
    <w:rsid w:val="00D24CEF"/>
    <w:rsid w:val="00D2572C"/>
    <w:rsid w:val="00D25F54"/>
    <w:rsid w:val="00D27E71"/>
    <w:rsid w:val="00D30968"/>
    <w:rsid w:val="00D311D3"/>
    <w:rsid w:val="00D31502"/>
    <w:rsid w:val="00D31559"/>
    <w:rsid w:val="00D32B75"/>
    <w:rsid w:val="00D33C19"/>
    <w:rsid w:val="00D347FE"/>
    <w:rsid w:val="00D34A86"/>
    <w:rsid w:val="00D35100"/>
    <w:rsid w:val="00D35D3A"/>
    <w:rsid w:val="00D37218"/>
    <w:rsid w:val="00D376A1"/>
    <w:rsid w:val="00D405C5"/>
    <w:rsid w:val="00D40787"/>
    <w:rsid w:val="00D41E23"/>
    <w:rsid w:val="00D43B6E"/>
    <w:rsid w:val="00D43B77"/>
    <w:rsid w:val="00D43E77"/>
    <w:rsid w:val="00D4536A"/>
    <w:rsid w:val="00D46CBC"/>
    <w:rsid w:val="00D46D9E"/>
    <w:rsid w:val="00D46F5A"/>
    <w:rsid w:val="00D47A6A"/>
    <w:rsid w:val="00D47D26"/>
    <w:rsid w:val="00D525A5"/>
    <w:rsid w:val="00D527B1"/>
    <w:rsid w:val="00D53238"/>
    <w:rsid w:val="00D53942"/>
    <w:rsid w:val="00D544D7"/>
    <w:rsid w:val="00D5542C"/>
    <w:rsid w:val="00D5589C"/>
    <w:rsid w:val="00D55E01"/>
    <w:rsid w:val="00D5718A"/>
    <w:rsid w:val="00D60C45"/>
    <w:rsid w:val="00D60C48"/>
    <w:rsid w:val="00D615AE"/>
    <w:rsid w:val="00D61E17"/>
    <w:rsid w:val="00D6312F"/>
    <w:rsid w:val="00D63209"/>
    <w:rsid w:val="00D63CDD"/>
    <w:rsid w:val="00D64026"/>
    <w:rsid w:val="00D647E0"/>
    <w:rsid w:val="00D65D9D"/>
    <w:rsid w:val="00D65F3A"/>
    <w:rsid w:val="00D672F6"/>
    <w:rsid w:val="00D67518"/>
    <w:rsid w:val="00D67672"/>
    <w:rsid w:val="00D70CB5"/>
    <w:rsid w:val="00D710FD"/>
    <w:rsid w:val="00D7135A"/>
    <w:rsid w:val="00D72E95"/>
    <w:rsid w:val="00D7317D"/>
    <w:rsid w:val="00D73509"/>
    <w:rsid w:val="00D7476B"/>
    <w:rsid w:val="00D74DFA"/>
    <w:rsid w:val="00D751DC"/>
    <w:rsid w:val="00D75A8F"/>
    <w:rsid w:val="00D75ED3"/>
    <w:rsid w:val="00D77081"/>
    <w:rsid w:val="00D8067B"/>
    <w:rsid w:val="00D80A18"/>
    <w:rsid w:val="00D80A1B"/>
    <w:rsid w:val="00D80ACE"/>
    <w:rsid w:val="00D811D4"/>
    <w:rsid w:val="00D814D0"/>
    <w:rsid w:val="00D81E61"/>
    <w:rsid w:val="00D81F18"/>
    <w:rsid w:val="00D822B7"/>
    <w:rsid w:val="00D824FE"/>
    <w:rsid w:val="00D82FA6"/>
    <w:rsid w:val="00D83DE3"/>
    <w:rsid w:val="00D84159"/>
    <w:rsid w:val="00D84242"/>
    <w:rsid w:val="00D84EAA"/>
    <w:rsid w:val="00D85843"/>
    <w:rsid w:val="00D878BD"/>
    <w:rsid w:val="00D87EF2"/>
    <w:rsid w:val="00D908CC"/>
    <w:rsid w:val="00D90F3F"/>
    <w:rsid w:val="00D9168F"/>
    <w:rsid w:val="00D91ABB"/>
    <w:rsid w:val="00D9226F"/>
    <w:rsid w:val="00D92A3F"/>
    <w:rsid w:val="00D92E31"/>
    <w:rsid w:val="00D93D1E"/>
    <w:rsid w:val="00D93D72"/>
    <w:rsid w:val="00D94B47"/>
    <w:rsid w:val="00D9527F"/>
    <w:rsid w:val="00D95C96"/>
    <w:rsid w:val="00D9621A"/>
    <w:rsid w:val="00D96ABC"/>
    <w:rsid w:val="00D9747A"/>
    <w:rsid w:val="00D97D5F"/>
    <w:rsid w:val="00DA34F5"/>
    <w:rsid w:val="00DA356D"/>
    <w:rsid w:val="00DA3574"/>
    <w:rsid w:val="00DA4C49"/>
    <w:rsid w:val="00DA6F9D"/>
    <w:rsid w:val="00DB0099"/>
    <w:rsid w:val="00DB02C6"/>
    <w:rsid w:val="00DB0651"/>
    <w:rsid w:val="00DB0BD5"/>
    <w:rsid w:val="00DB21CF"/>
    <w:rsid w:val="00DB28E8"/>
    <w:rsid w:val="00DB2984"/>
    <w:rsid w:val="00DB4112"/>
    <w:rsid w:val="00DB417A"/>
    <w:rsid w:val="00DB47CB"/>
    <w:rsid w:val="00DB511F"/>
    <w:rsid w:val="00DB5C67"/>
    <w:rsid w:val="00DB5F3D"/>
    <w:rsid w:val="00DB6C6E"/>
    <w:rsid w:val="00DB7F35"/>
    <w:rsid w:val="00DC0F1D"/>
    <w:rsid w:val="00DC23BE"/>
    <w:rsid w:val="00DC246C"/>
    <w:rsid w:val="00DC2730"/>
    <w:rsid w:val="00DC2CC7"/>
    <w:rsid w:val="00DC2D1A"/>
    <w:rsid w:val="00DC2F9A"/>
    <w:rsid w:val="00DC3FF3"/>
    <w:rsid w:val="00DC4039"/>
    <w:rsid w:val="00DC533E"/>
    <w:rsid w:val="00DD057C"/>
    <w:rsid w:val="00DD0BF4"/>
    <w:rsid w:val="00DD1B5A"/>
    <w:rsid w:val="00DD35DC"/>
    <w:rsid w:val="00DD56BC"/>
    <w:rsid w:val="00DD60E6"/>
    <w:rsid w:val="00DD751C"/>
    <w:rsid w:val="00DD7530"/>
    <w:rsid w:val="00DE03AA"/>
    <w:rsid w:val="00DE2C48"/>
    <w:rsid w:val="00DE4373"/>
    <w:rsid w:val="00DE475F"/>
    <w:rsid w:val="00DE62E8"/>
    <w:rsid w:val="00DE7214"/>
    <w:rsid w:val="00DE73DF"/>
    <w:rsid w:val="00DE79C5"/>
    <w:rsid w:val="00DE7D3C"/>
    <w:rsid w:val="00DE7D81"/>
    <w:rsid w:val="00DF0961"/>
    <w:rsid w:val="00DF0B2E"/>
    <w:rsid w:val="00DF1931"/>
    <w:rsid w:val="00DF3A29"/>
    <w:rsid w:val="00DF3D87"/>
    <w:rsid w:val="00DF469F"/>
    <w:rsid w:val="00DF507C"/>
    <w:rsid w:val="00DF5601"/>
    <w:rsid w:val="00DF56DA"/>
    <w:rsid w:val="00DF659A"/>
    <w:rsid w:val="00E0088E"/>
    <w:rsid w:val="00E00D90"/>
    <w:rsid w:val="00E00E2D"/>
    <w:rsid w:val="00E01222"/>
    <w:rsid w:val="00E02F41"/>
    <w:rsid w:val="00E03233"/>
    <w:rsid w:val="00E033CE"/>
    <w:rsid w:val="00E03DF7"/>
    <w:rsid w:val="00E0474C"/>
    <w:rsid w:val="00E04815"/>
    <w:rsid w:val="00E05A65"/>
    <w:rsid w:val="00E05BBA"/>
    <w:rsid w:val="00E06DD1"/>
    <w:rsid w:val="00E11399"/>
    <w:rsid w:val="00E11580"/>
    <w:rsid w:val="00E125BE"/>
    <w:rsid w:val="00E12CC8"/>
    <w:rsid w:val="00E12F6F"/>
    <w:rsid w:val="00E14274"/>
    <w:rsid w:val="00E143E4"/>
    <w:rsid w:val="00E14F3D"/>
    <w:rsid w:val="00E15128"/>
    <w:rsid w:val="00E16046"/>
    <w:rsid w:val="00E1614A"/>
    <w:rsid w:val="00E16CB1"/>
    <w:rsid w:val="00E16D7C"/>
    <w:rsid w:val="00E17335"/>
    <w:rsid w:val="00E179F1"/>
    <w:rsid w:val="00E20C36"/>
    <w:rsid w:val="00E21651"/>
    <w:rsid w:val="00E21A89"/>
    <w:rsid w:val="00E22FBF"/>
    <w:rsid w:val="00E23F14"/>
    <w:rsid w:val="00E2471B"/>
    <w:rsid w:val="00E247A3"/>
    <w:rsid w:val="00E251FF"/>
    <w:rsid w:val="00E26841"/>
    <w:rsid w:val="00E2753F"/>
    <w:rsid w:val="00E27C1C"/>
    <w:rsid w:val="00E31647"/>
    <w:rsid w:val="00E31D96"/>
    <w:rsid w:val="00E31FB7"/>
    <w:rsid w:val="00E32EDB"/>
    <w:rsid w:val="00E32F83"/>
    <w:rsid w:val="00E3338E"/>
    <w:rsid w:val="00E338CE"/>
    <w:rsid w:val="00E343EE"/>
    <w:rsid w:val="00E3531E"/>
    <w:rsid w:val="00E36442"/>
    <w:rsid w:val="00E36EB9"/>
    <w:rsid w:val="00E37AC2"/>
    <w:rsid w:val="00E412BA"/>
    <w:rsid w:val="00E414A5"/>
    <w:rsid w:val="00E41DA0"/>
    <w:rsid w:val="00E41E78"/>
    <w:rsid w:val="00E42211"/>
    <w:rsid w:val="00E424D7"/>
    <w:rsid w:val="00E42C80"/>
    <w:rsid w:val="00E43180"/>
    <w:rsid w:val="00E43801"/>
    <w:rsid w:val="00E4436F"/>
    <w:rsid w:val="00E44374"/>
    <w:rsid w:val="00E4494E"/>
    <w:rsid w:val="00E471B8"/>
    <w:rsid w:val="00E4767C"/>
    <w:rsid w:val="00E50C0F"/>
    <w:rsid w:val="00E511D1"/>
    <w:rsid w:val="00E51585"/>
    <w:rsid w:val="00E52389"/>
    <w:rsid w:val="00E53CAC"/>
    <w:rsid w:val="00E571D3"/>
    <w:rsid w:val="00E57564"/>
    <w:rsid w:val="00E60283"/>
    <w:rsid w:val="00E6295A"/>
    <w:rsid w:val="00E62EBD"/>
    <w:rsid w:val="00E62ECE"/>
    <w:rsid w:val="00E6383C"/>
    <w:rsid w:val="00E64C51"/>
    <w:rsid w:val="00E656FD"/>
    <w:rsid w:val="00E65DB7"/>
    <w:rsid w:val="00E66208"/>
    <w:rsid w:val="00E664D3"/>
    <w:rsid w:val="00E669B8"/>
    <w:rsid w:val="00E671E9"/>
    <w:rsid w:val="00E67660"/>
    <w:rsid w:val="00E728AE"/>
    <w:rsid w:val="00E72EB0"/>
    <w:rsid w:val="00E7346B"/>
    <w:rsid w:val="00E7353A"/>
    <w:rsid w:val="00E74026"/>
    <w:rsid w:val="00E74084"/>
    <w:rsid w:val="00E74E4C"/>
    <w:rsid w:val="00E755E4"/>
    <w:rsid w:val="00E76C32"/>
    <w:rsid w:val="00E77D55"/>
    <w:rsid w:val="00E80155"/>
    <w:rsid w:val="00E80877"/>
    <w:rsid w:val="00E81276"/>
    <w:rsid w:val="00E81763"/>
    <w:rsid w:val="00E81D64"/>
    <w:rsid w:val="00E81FB2"/>
    <w:rsid w:val="00E82684"/>
    <w:rsid w:val="00E837EA"/>
    <w:rsid w:val="00E83C1D"/>
    <w:rsid w:val="00E855E2"/>
    <w:rsid w:val="00E865B9"/>
    <w:rsid w:val="00E86624"/>
    <w:rsid w:val="00E9119A"/>
    <w:rsid w:val="00E9137B"/>
    <w:rsid w:val="00E91D56"/>
    <w:rsid w:val="00E91F0A"/>
    <w:rsid w:val="00E91FF2"/>
    <w:rsid w:val="00E92D84"/>
    <w:rsid w:val="00E947AB"/>
    <w:rsid w:val="00E94C63"/>
    <w:rsid w:val="00E95422"/>
    <w:rsid w:val="00E95593"/>
    <w:rsid w:val="00E95861"/>
    <w:rsid w:val="00E9760C"/>
    <w:rsid w:val="00EA06DF"/>
    <w:rsid w:val="00EA2457"/>
    <w:rsid w:val="00EA2C41"/>
    <w:rsid w:val="00EA2C6F"/>
    <w:rsid w:val="00EA3562"/>
    <w:rsid w:val="00EA39AB"/>
    <w:rsid w:val="00EA4587"/>
    <w:rsid w:val="00EA51B5"/>
    <w:rsid w:val="00EA794C"/>
    <w:rsid w:val="00EA7ABB"/>
    <w:rsid w:val="00EB02C0"/>
    <w:rsid w:val="00EB0A72"/>
    <w:rsid w:val="00EB1239"/>
    <w:rsid w:val="00EB1358"/>
    <w:rsid w:val="00EB5C00"/>
    <w:rsid w:val="00EB5E84"/>
    <w:rsid w:val="00EB5E87"/>
    <w:rsid w:val="00EB5F18"/>
    <w:rsid w:val="00EB6530"/>
    <w:rsid w:val="00EB6E41"/>
    <w:rsid w:val="00EB790B"/>
    <w:rsid w:val="00EB7E82"/>
    <w:rsid w:val="00EC07B2"/>
    <w:rsid w:val="00EC4013"/>
    <w:rsid w:val="00EC5CC7"/>
    <w:rsid w:val="00EC5E00"/>
    <w:rsid w:val="00EC64D2"/>
    <w:rsid w:val="00EC6807"/>
    <w:rsid w:val="00ED2574"/>
    <w:rsid w:val="00ED2D42"/>
    <w:rsid w:val="00ED2F93"/>
    <w:rsid w:val="00ED391B"/>
    <w:rsid w:val="00ED412A"/>
    <w:rsid w:val="00ED4A48"/>
    <w:rsid w:val="00ED5752"/>
    <w:rsid w:val="00ED601F"/>
    <w:rsid w:val="00ED6702"/>
    <w:rsid w:val="00ED6CFF"/>
    <w:rsid w:val="00EE18CF"/>
    <w:rsid w:val="00EE2029"/>
    <w:rsid w:val="00EE261E"/>
    <w:rsid w:val="00EE2645"/>
    <w:rsid w:val="00EE3254"/>
    <w:rsid w:val="00EE3CB2"/>
    <w:rsid w:val="00EE410D"/>
    <w:rsid w:val="00EE5C5E"/>
    <w:rsid w:val="00EE6097"/>
    <w:rsid w:val="00EE653D"/>
    <w:rsid w:val="00EE67CC"/>
    <w:rsid w:val="00EE69A1"/>
    <w:rsid w:val="00EE6FA3"/>
    <w:rsid w:val="00EF0677"/>
    <w:rsid w:val="00EF0BC7"/>
    <w:rsid w:val="00EF0DA0"/>
    <w:rsid w:val="00EF17EF"/>
    <w:rsid w:val="00EF36C3"/>
    <w:rsid w:val="00EF38EB"/>
    <w:rsid w:val="00EF4073"/>
    <w:rsid w:val="00EF4354"/>
    <w:rsid w:val="00EF48F1"/>
    <w:rsid w:val="00EF5148"/>
    <w:rsid w:val="00EF564D"/>
    <w:rsid w:val="00EF5689"/>
    <w:rsid w:val="00EF596E"/>
    <w:rsid w:val="00EF6460"/>
    <w:rsid w:val="00EF6489"/>
    <w:rsid w:val="00EF68E5"/>
    <w:rsid w:val="00F00C40"/>
    <w:rsid w:val="00F00C4A"/>
    <w:rsid w:val="00F013D8"/>
    <w:rsid w:val="00F01BF1"/>
    <w:rsid w:val="00F01E23"/>
    <w:rsid w:val="00F01E4C"/>
    <w:rsid w:val="00F02C54"/>
    <w:rsid w:val="00F02CC7"/>
    <w:rsid w:val="00F02F8D"/>
    <w:rsid w:val="00F036B3"/>
    <w:rsid w:val="00F047CC"/>
    <w:rsid w:val="00F104A2"/>
    <w:rsid w:val="00F105CF"/>
    <w:rsid w:val="00F1228A"/>
    <w:rsid w:val="00F12DD3"/>
    <w:rsid w:val="00F12F1E"/>
    <w:rsid w:val="00F144B6"/>
    <w:rsid w:val="00F14588"/>
    <w:rsid w:val="00F1494A"/>
    <w:rsid w:val="00F14C7B"/>
    <w:rsid w:val="00F14EBA"/>
    <w:rsid w:val="00F1554A"/>
    <w:rsid w:val="00F1565E"/>
    <w:rsid w:val="00F15B9F"/>
    <w:rsid w:val="00F15E99"/>
    <w:rsid w:val="00F16EC8"/>
    <w:rsid w:val="00F17681"/>
    <w:rsid w:val="00F17A5C"/>
    <w:rsid w:val="00F17DBC"/>
    <w:rsid w:val="00F200AF"/>
    <w:rsid w:val="00F20BAD"/>
    <w:rsid w:val="00F20EA6"/>
    <w:rsid w:val="00F21086"/>
    <w:rsid w:val="00F2152A"/>
    <w:rsid w:val="00F2331F"/>
    <w:rsid w:val="00F23589"/>
    <w:rsid w:val="00F23FC2"/>
    <w:rsid w:val="00F24B7D"/>
    <w:rsid w:val="00F24E6E"/>
    <w:rsid w:val="00F24F42"/>
    <w:rsid w:val="00F256A8"/>
    <w:rsid w:val="00F27D24"/>
    <w:rsid w:val="00F27E29"/>
    <w:rsid w:val="00F301BF"/>
    <w:rsid w:val="00F302FD"/>
    <w:rsid w:val="00F30459"/>
    <w:rsid w:val="00F30475"/>
    <w:rsid w:val="00F30B40"/>
    <w:rsid w:val="00F30F1C"/>
    <w:rsid w:val="00F3184D"/>
    <w:rsid w:val="00F31B27"/>
    <w:rsid w:val="00F33D36"/>
    <w:rsid w:val="00F341D6"/>
    <w:rsid w:val="00F34ACD"/>
    <w:rsid w:val="00F350F6"/>
    <w:rsid w:val="00F35909"/>
    <w:rsid w:val="00F3612D"/>
    <w:rsid w:val="00F36143"/>
    <w:rsid w:val="00F361F2"/>
    <w:rsid w:val="00F3622B"/>
    <w:rsid w:val="00F37077"/>
    <w:rsid w:val="00F37403"/>
    <w:rsid w:val="00F37872"/>
    <w:rsid w:val="00F37BE9"/>
    <w:rsid w:val="00F37F58"/>
    <w:rsid w:val="00F40E85"/>
    <w:rsid w:val="00F41A85"/>
    <w:rsid w:val="00F436E5"/>
    <w:rsid w:val="00F4374D"/>
    <w:rsid w:val="00F4397F"/>
    <w:rsid w:val="00F4466A"/>
    <w:rsid w:val="00F44C87"/>
    <w:rsid w:val="00F450F0"/>
    <w:rsid w:val="00F45F3E"/>
    <w:rsid w:val="00F4696D"/>
    <w:rsid w:val="00F46F77"/>
    <w:rsid w:val="00F47FB3"/>
    <w:rsid w:val="00F5040F"/>
    <w:rsid w:val="00F51104"/>
    <w:rsid w:val="00F51589"/>
    <w:rsid w:val="00F5329E"/>
    <w:rsid w:val="00F5341A"/>
    <w:rsid w:val="00F53CD7"/>
    <w:rsid w:val="00F5418D"/>
    <w:rsid w:val="00F551F3"/>
    <w:rsid w:val="00F55BB2"/>
    <w:rsid w:val="00F56E2C"/>
    <w:rsid w:val="00F570F9"/>
    <w:rsid w:val="00F60377"/>
    <w:rsid w:val="00F60C9D"/>
    <w:rsid w:val="00F612DB"/>
    <w:rsid w:val="00F61338"/>
    <w:rsid w:val="00F6322D"/>
    <w:rsid w:val="00F64530"/>
    <w:rsid w:val="00F648D7"/>
    <w:rsid w:val="00F64BAB"/>
    <w:rsid w:val="00F64E7D"/>
    <w:rsid w:val="00F65859"/>
    <w:rsid w:val="00F65891"/>
    <w:rsid w:val="00F668C4"/>
    <w:rsid w:val="00F6735B"/>
    <w:rsid w:val="00F677C8"/>
    <w:rsid w:val="00F67D2D"/>
    <w:rsid w:val="00F70532"/>
    <w:rsid w:val="00F70A73"/>
    <w:rsid w:val="00F710A5"/>
    <w:rsid w:val="00F720FD"/>
    <w:rsid w:val="00F72CBC"/>
    <w:rsid w:val="00F72F02"/>
    <w:rsid w:val="00F731EF"/>
    <w:rsid w:val="00F74069"/>
    <w:rsid w:val="00F745D7"/>
    <w:rsid w:val="00F74DCA"/>
    <w:rsid w:val="00F74F98"/>
    <w:rsid w:val="00F75F5D"/>
    <w:rsid w:val="00F76DC4"/>
    <w:rsid w:val="00F773E8"/>
    <w:rsid w:val="00F77656"/>
    <w:rsid w:val="00F77983"/>
    <w:rsid w:val="00F80177"/>
    <w:rsid w:val="00F80270"/>
    <w:rsid w:val="00F808E9"/>
    <w:rsid w:val="00F80A48"/>
    <w:rsid w:val="00F81A18"/>
    <w:rsid w:val="00F822BD"/>
    <w:rsid w:val="00F82706"/>
    <w:rsid w:val="00F82DCC"/>
    <w:rsid w:val="00F85569"/>
    <w:rsid w:val="00F85787"/>
    <w:rsid w:val="00F857A2"/>
    <w:rsid w:val="00F85ADA"/>
    <w:rsid w:val="00F85BBD"/>
    <w:rsid w:val="00F86DA7"/>
    <w:rsid w:val="00F86F9C"/>
    <w:rsid w:val="00F876CE"/>
    <w:rsid w:val="00F87A92"/>
    <w:rsid w:val="00F87D3C"/>
    <w:rsid w:val="00F87E0D"/>
    <w:rsid w:val="00F903D6"/>
    <w:rsid w:val="00F90FFA"/>
    <w:rsid w:val="00F91FED"/>
    <w:rsid w:val="00F9308F"/>
    <w:rsid w:val="00F93A01"/>
    <w:rsid w:val="00F94181"/>
    <w:rsid w:val="00F9425B"/>
    <w:rsid w:val="00F94617"/>
    <w:rsid w:val="00F94A05"/>
    <w:rsid w:val="00F94BDC"/>
    <w:rsid w:val="00F95D4B"/>
    <w:rsid w:val="00F9609E"/>
    <w:rsid w:val="00F96295"/>
    <w:rsid w:val="00F96340"/>
    <w:rsid w:val="00F96E5F"/>
    <w:rsid w:val="00F971CC"/>
    <w:rsid w:val="00FA09C7"/>
    <w:rsid w:val="00FA211C"/>
    <w:rsid w:val="00FA32C7"/>
    <w:rsid w:val="00FA38A4"/>
    <w:rsid w:val="00FA3AA1"/>
    <w:rsid w:val="00FA66DB"/>
    <w:rsid w:val="00FA6BA9"/>
    <w:rsid w:val="00FA7939"/>
    <w:rsid w:val="00FA7D70"/>
    <w:rsid w:val="00FB0AC7"/>
    <w:rsid w:val="00FB0C65"/>
    <w:rsid w:val="00FB2274"/>
    <w:rsid w:val="00FB280C"/>
    <w:rsid w:val="00FB3EA3"/>
    <w:rsid w:val="00FB53F3"/>
    <w:rsid w:val="00FB6D14"/>
    <w:rsid w:val="00FB727C"/>
    <w:rsid w:val="00FB798D"/>
    <w:rsid w:val="00FB7BEC"/>
    <w:rsid w:val="00FC011A"/>
    <w:rsid w:val="00FC0A0B"/>
    <w:rsid w:val="00FC2176"/>
    <w:rsid w:val="00FC21EB"/>
    <w:rsid w:val="00FC29E0"/>
    <w:rsid w:val="00FC2B67"/>
    <w:rsid w:val="00FC30CE"/>
    <w:rsid w:val="00FC31EB"/>
    <w:rsid w:val="00FC39FB"/>
    <w:rsid w:val="00FC58C8"/>
    <w:rsid w:val="00FC58E4"/>
    <w:rsid w:val="00FC5D18"/>
    <w:rsid w:val="00FC7F48"/>
    <w:rsid w:val="00FD18AB"/>
    <w:rsid w:val="00FD18FB"/>
    <w:rsid w:val="00FD1F06"/>
    <w:rsid w:val="00FD2038"/>
    <w:rsid w:val="00FD21B5"/>
    <w:rsid w:val="00FD3091"/>
    <w:rsid w:val="00FD33E8"/>
    <w:rsid w:val="00FD407E"/>
    <w:rsid w:val="00FD45A4"/>
    <w:rsid w:val="00FD4A14"/>
    <w:rsid w:val="00FD4F53"/>
    <w:rsid w:val="00FD4F9D"/>
    <w:rsid w:val="00FD5549"/>
    <w:rsid w:val="00FD5B73"/>
    <w:rsid w:val="00FD5DCA"/>
    <w:rsid w:val="00FD659B"/>
    <w:rsid w:val="00FD76F8"/>
    <w:rsid w:val="00FD7ABB"/>
    <w:rsid w:val="00FE0853"/>
    <w:rsid w:val="00FE0BC2"/>
    <w:rsid w:val="00FE149D"/>
    <w:rsid w:val="00FE1EE4"/>
    <w:rsid w:val="00FE20F7"/>
    <w:rsid w:val="00FE390A"/>
    <w:rsid w:val="00FE3C1D"/>
    <w:rsid w:val="00FE6823"/>
    <w:rsid w:val="00FF05A1"/>
    <w:rsid w:val="00FF063F"/>
    <w:rsid w:val="00FF172E"/>
    <w:rsid w:val="00FF1F68"/>
    <w:rsid w:val="00FF202E"/>
    <w:rsid w:val="00FF224C"/>
    <w:rsid w:val="00FF28BE"/>
    <w:rsid w:val="00FF2926"/>
    <w:rsid w:val="00FF441A"/>
    <w:rsid w:val="00FF445C"/>
    <w:rsid w:val="00FF4F51"/>
    <w:rsid w:val="00FF541D"/>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35BC9"/>
  <w15:docId w15:val="{614FA6D1-D1BC-4EFF-9F27-A0EA5D293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A03850"/>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uiPriority w:val="39"/>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 w:type="character" w:customStyle="1" w:styleId="20">
    <w:name w:val="標題 2 字元"/>
    <w:basedOn w:val="a0"/>
    <w:link w:val="2"/>
    <w:semiHidden/>
    <w:rsid w:val="00A03850"/>
    <w:rPr>
      <w:rFonts w:asciiTheme="majorHAnsi" w:eastAsiaTheme="majorEastAsia" w:hAnsiTheme="majorHAnsi" w:cstheme="majorBidi"/>
      <w:b/>
      <w:bCs/>
      <w:kern w:val="2"/>
      <w:sz w:val="48"/>
      <w:szCs w:val="48"/>
    </w:rPr>
  </w:style>
  <w:style w:type="character" w:customStyle="1" w:styleId="11">
    <w:name w:val="未解析的提及1"/>
    <w:basedOn w:val="a0"/>
    <w:uiPriority w:val="99"/>
    <w:semiHidden/>
    <w:unhideWhenUsed/>
    <w:rsid w:val="005E431E"/>
    <w:rPr>
      <w:color w:val="605E5C"/>
      <w:shd w:val="clear" w:color="auto" w:fill="E1DFDD"/>
    </w:rPr>
  </w:style>
  <w:style w:type="paragraph" w:styleId="af1">
    <w:name w:val="Revision"/>
    <w:hidden/>
    <w:uiPriority w:val="99"/>
    <w:semiHidden/>
    <w:rsid w:val="009E713E"/>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26927294">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33027972">
      <w:bodyDiv w:val="1"/>
      <w:marLeft w:val="0"/>
      <w:marRight w:val="0"/>
      <w:marTop w:val="0"/>
      <w:marBottom w:val="0"/>
      <w:divBdr>
        <w:top w:val="none" w:sz="0" w:space="0" w:color="auto"/>
        <w:left w:val="none" w:sz="0" w:space="0" w:color="auto"/>
        <w:bottom w:val="none" w:sz="0" w:space="0" w:color="auto"/>
        <w:right w:val="none" w:sz="0" w:space="0" w:color="auto"/>
      </w:divBdr>
      <w:divsChild>
        <w:div w:id="956908875">
          <w:marLeft w:val="0"/>
          <w:marRight w:val="0"/>
          <w:marTop w:val="0"/>
          <w:marBottom w:val="0"/>
          <w:divBdr>
            <w:top w:val="none" w:sz="0" w:space="0" w:color="auto"/>
            <w:left w:val="none" w:sz="0" w:space="0" w:color="auto"/>
            <w:bottom w:val="none" w:sz="0" w:space="0" w:color="auto"/>
            <w:right w:val="none" w:sz="0" w:space="0" w:color="auto"/>
          </w:divBdr>
          <w:divsChild>
            <w:div w:id="1461876794">
              <w:marLeft w:val="0"/>
              <w:marRight w:val="0"/>
              <w:marTop w:val="0"/>
              <w:marBottom w:val="0"/>
              <w:divBdr>
                <w:top w:val="none" w:sz="0" w:space="0" w:color="auto"/>
                <w:left w:val="none" w:sz="0" w:space="0" w:color="auto"/>
                <w:bottom w:val="single" w:sz="6" w:space="0" w:color="E0E0E0"/>
                <w:right w:val="none" w:sz="0" w:space="0" w:color="auto"/>
              </w:divBdr>
              <w:divsChild>
                <w:div w:id="819659672">
                  <w:marLeft w:val="0"/>
                  <w:marRight w:val="0"/>
                  <w:marTop w:val="0"/>
                  <w:marBottom w:val="0"/>
                  <w:divBdr>
                    <w:top w:val="none" w:sz="0" w:space="0" w:color="auto"/>
                    <w:left w:val="none" w:sz="0" w:space="0" w:color="auto"/>
                    <w:bottom w:val="none" w:sz="0" w:space="0" w:color="auto"/>
                    <w:right w:val="none" w:sz="0" w:space="0" w:color="auto"/>
                  </w:divBdr>
                </w:div>
              </w:divsChild>
            </w:div>
            <w:div w:id="2132894094">
              <w:marLeft w:val="0"/>
              <w:marRight w:val="0"/>
              <w:marTop w:val="0"/>
              <w:marBottom w:val="0"/>
              <w:divBdr>
                <w:top w:val="none" w:sz="0" w:space="0" w:color="auto"/>
                <w:left w:val="none" w:sz="0" w:space="0" w:color="auto"/>
                <w:bottom w:val="single" w:sz="6" w:space="0" w:color="E0E0E0"/>
                <w:right w:val="none" w:sz="0" w:space="0" w:color="auto"/>
              </w:divBdr>
            </w:div>
            <w:div w:id="597561698">
              <w:marLeft w:val="0"/>
              <w:marRight w:val="0"/>
              <w:marTop w:val="0"/>
              <w:marBottom w:val="0"/>
              <w:divBdr>
                <w:top w:val="none" w:sz="0" w:space="0" w:color="auto"/>
                <w:left w:val="none" w:sz="0" w:space="0" w:color="auto"/>
                <w:bottom w:val="single" w:sz="6" w:space="0" w:color="E0E0E0"/>
                <w:right w:val="none" w:sz="0" w:space="0" w:color="auto"/>
              </w:divBdr>
            </w:div>
            <w:div w:id="1412194391">
              <w:marLeft w:val="0"/>
              <w:marRight w:val="0"/>
              <w:marTop w:val="0"/>
              <w:marBottom w:val="0"/>
              <w:divBdr>
                <w:top w:val="none" w:sz="0" w:space="0" w:color="auto"/>
                <w:left w:val="none" w:sz="0" w:space="0" w:color="auto"/>
                <w:bottom w:val="single" w:sz="6" w:space="0" w:color="E0E0E0"/>
                <w:right w:val="none" w:sz="0" w:space="0" w:color="auto"/>
              </w:divBdr>
              <w:divsChild>
                <w:div w:id="1535508552">
                  <w:marLeft w:val="0"/>
                  <w:marRight w:val="0"/>
                  <w:marTop w:val="0"/>
                  <w:marBottom w:val="0"/>
                  <w:divBdr>
                    <w:top w:val="none" w:sz="0" w:space="0" w:color="auto"/>
                    <w:left w:val="none" w:sz="0" w:space="0" w:color="auto"/>
                    <w:bottom w:val="none" w:sz="0" w:space="0" w:color="auto"/>
                    <w:right w:val="none" w:sz="0" w:space="0" w:color="auto"/>
                  </w:divBdr>
                </w:div>
              </w:divsChild>
            </w:div>
            <w:div w:id="1385328774">
              <w:marLeft w:val="0"/>
              <w:marRight w:val="0"/>
              <w:marTop w:val="0"/>
              <w:marBottom w:val="0"/>
              <w:divBdr>
                <w:top w:val="none" w:sz="0" w:space="0" w:color="auto"/>
                <w:left w:val="none" w:sz="0" w:space="0" w:color="auto"/>
                <w:bottom w:val="single" w:sz="6" w:space="0" w:color="E0E0E0"/>
                <w:right w:val="none" w:sz="0" w:space="0" w:color="auto"/>
              </w:divBdr>
              <w:divsChild>
                <w:div w:id="445001863">
                  <w:marLeft w:val="0"/>
                  <w:marRight w:val="0"/>
                  <w:marTop w:val="0"/>
                  <w:marBottom w:val="0"/>
                  <w:divBdr>
                    <w:top w:val="none" w:sz="0" w:space="0" w:color="auto"/>
                    <w:left w:val="none" w:sz="0" w:space="0" w:color="auto"/>
                    <w:bottom w:val="none" w:sz="0" w:space="0" w:color="auto"/>
                    <w:right w:val="none" w:sz="0" w:space="0" w:color="auto"/>
                  </w:divBdr>
                </w:div>
              </w:divsChild>
            </w:div>
            <w:div w:id="360668761">
              <w:marLeft w:val="0"/>
              <w:marRight w:val="0"/>
              <w:marTop w:val="0"/>
              <w:marBottom w:val="0"/>
              <w:divBdr>
                <w:top w:val="none" w:sz="0" w:space="0" w:color="auto"/>
                <w:left w:val="none" w:sz="0" w:space="0" w:color="auto"/>
                <w:bottom w:val="single" w:sz="6" w:space="0" w:color="E0E0E0"/>
                <w:right w:val="none" w:sz="0" w:space="0" w:color="auto"/>
              </w:divBdr>
              <w:divsChild>
                <w:div w:id="1686318791">
                  <w:marLeft w:val="0"/>
                  <w:marRight w:val="0"/>
                  <w:marTop w:val="0"/>
                  <w:marBottom w:val="0"/>
                  <w:divBdr>
                    <w:top w:val="none" w:sz="0" w:space="0" w:color="auto"/>
                    <w:left w:val="none" w:sz="0" w:space="0" w:color="auto"/>
                    <w:bottom w:val="none" w:sz="0" w:space="0" w:color="auto"/>
                    <w:right w:val="none" w:sz="0" w:space="0" w:color="auto"/>
                  </w:divBdr>
                </w:div>
              </w:divsChild>
            </w:div>
            <w:div w:id="1207452493">
              <w:marLeft w:val="0"/>
              <w:marRight w:val="0"/>
              <w:marTop w:val="0"/>
              <w:marBottom w:val="0"/>
              <w:divBdr>
                <w:top w:val="none" w:sz="0" w:space="0" w:color="auto"/>
                <w:left w:val="none" w:sz="0" w:space="0" w:color="auto"/>
                <w:bottom w:val="single" w:sz="6" w:space="0" w:color="E0E0E0"/>
                <w:right w:val="none" w:sz="0" w:space="0" w:color="auto"/>
              </w:divBdr>
              <w:divsChild>
                <w:div w:id="530187590">
                  <w:marLeft w:val="0"/>
                  <w:marRight w:val="0"/>
                  <w:marTop w:val="0"/>
                  <w:marBottom w:val="0"/>
                  <w:divBdr>
                    <w:top w:val="none" w:sz="0" w:space="0" w:color="auto"/>
                    <w:left w:val="none" w:sz="0" w:space="0" w:color="auto"/>
                    <w:bottom w:val="none" w:sz="0" w:space="0" w:color="auto"/>
                    <w:right w:val="none" w:sz="0" w:space="0" w:color="auto"/>
                  </w:divBdr>
                </w:div>
              </w:divsChild>
            </w:div>
            <w:div w:id="536503922">
              <w:marLeft w:val="0"/>
              <w:marRight w:val="0"/>
              <w:marTop w:val="0"/>
              <w:marBottom w:val="0"/>
              <w:divBdr>
                <w:top w:val="none" w:sz="0" w:space="0" w:color="auto"/>
                <w:left w:val="none" w:sz="0" w:space="0" w:color="auto"/>
                <w:bottom w:val="single" w:sz="6" w:space="0" w:color="E0E0E0"/>
                <w:right w:val="none" w:sz="0" w:space="0" w:color="auto"/>
              </w:divBdr>
              <w:divsChild>
                <w:div w:id="2112314802">
                  <w:marLeft w:val="0"/>
                  <w:marRight w:val="0"/>
                  <w:marTop w:val="0"/>
                  <w:marBottom w:val="0"/>
                  <w:divBdr>
                    <w:top w:val="none" w:sz="0" w:space="0" w:color="auto"/>
                    <w:left w:val="none" w:sz="0" w:space="0" w:color="auto"/>
                    <w:bottom w:val="none" w:sz="0" w:space="0" w:color="auto"/>
                    <w:right w:val="none" w:sz="0" w:space="0" w:color="auto"/>
                  </w:divBdr>
                  <w:divsChild>
                    <w:div w:id="94250196">
                      <w:marLeft w:val="0"/>
                      <w:marRight w:val="0"/>
                      <w:marTop w:val="0"/>
                      <w:marBottom w:val="0"/>
                      <w:divBdr>
                        <w:top w:val="none" w:sz="0" w:space="0" w:color="auto"/>
                        <w:left w:val="none" w:sz="0" w:space="0" w:color="auto"/>
                        <w:bottom w:val="none" w:sz="0" w:space="0" w:color="auto"/>
                        <w:right w:val="none" w:sz="0" w:space="0" w:color="auto"/>
                      </w:divBdr>
                    </w:div>
                    <w:div w:id="158133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42976">
          <w:marLeft w:val="0"/>
          <w:marRight w:val="0"/>
          <w:marTop w:val="0"/>
          <w:marBottom w:val="0"/>
          <w:divBdr>
            <w:top w:val="none" w:sz="0" w:space="0" w:color="auto"/>
            <w:left w:val="none" w:sz="0" w:space="0" w:color="auto"/>
            <w:bottom w:val="none" w:sz="0" w:space="0" w:color="auto"/>
            <w:right w:val="none" w:sz="0" w:space="0" w:color="auto"/>
          </w:divBdr>
          <w:divsChild>
            <w:div w:id="507452754">
              <w:marLeft w:val="0"/>
              <w:marRight w:val="0"/>
              <w:marTop w:val="0"/>
              <w:marBottom w:val="0"/>
              <w:divBdr>
                <w:top w:val="none" w:sz="0" w:space="0" w:color="auto"/>
                <w:left w:val="none" w:sz="0" w:space="0" w:color="auto"/>
                <w:bottom w:val="single" w:sz="6" w:space="0" w:color="E0E0E0"/>
                <w:right w:val="none" w:sz="0" w:space="0" w:color="auto"/>
              </w:divBdr>
              <w:divsChild>
                <w:div w:id="1597860849">
                  <w:marLeft w:val="0"/>
                  <w:marRight w:val="0"/>
                  <w:marTop w:val="0"/>
                  <w:marBottom w:val="0"/>
                  <w:divBdr>
                    <w:top w:val="none" w:sz="0" w:space="0" w:color="auto"/>
                    <w:left w:val="none" w:sz="0" w:space="0" w:color="auto"/>
                    <w:bottom w:val="none" w:sz="0" w:space="0" w:color="auto"/>
                    <w:right w:val="none" w:sz="0" w:space="0" w:color="auto"/>
                  </w:divBdr>
                </w:div>
              </w:divsChild>
            </w:div>
            <w:div w:id="1516723311">
              <w:marLeft w:val="0"/>
              <w:marRight w:val="0"/>
              <w:marTop w:val="0"/>
              <w:marBottom w:val="0"/>
              <w:divBdr>
                <w:top w:val="none" w:sz="0" w:space="0" w:color="auto"/>
                <w:left w:val="none" w:sz="0" w:space="0" w:color="auto"/>
                <w:bottom w:val="single" w:sz="6" w:space="0" w:color="E0E0E0"/>
                <w:right w:val="none" w:sz="0" w:space="0" w:color="auto"/>
              </w:divBdr>
            </w:div>
            <w:div w:id="1081829028">
              <w:marLeft w:val="0"/>
              <w:marRight w:val="0"/>
              <w:marTop w:val="0"/>
              <w:marBottom w:val="0"/>
              <w:divBdr>
                <w:top w:val="none" w:sz="0" w:space="0" w:color="auto"/>
                <w:left w:val="none" w:sz="0" w:space="0" w:color="auto"/>
                <w:bottom w:val="single" w:sz="6" w:space="0" w:color="E0E0E0"/>
                <w:right w:val="none" w:sz="0" w:space="0" w:color="auto"/>
              </w:divBdr>
            </w:div>
            <w:div w:id="1333295479">
              <w:marLeft w:val="0"/>
              <w:marRight w:val="0"/>
              <w:marTop w:val="0"/>
              <w:marBottom w:val="0"/>
              <w:divBdr>
                <w:top w:val="none" w:sz="0" w:space="0" w:color="auto"/>
                <w:left w:val="none" w:sz="0" w:space="0" w:color="auto"/>
                <w:bottom w:val="single" w:sz="6" w:space="0" w:color="E0E0E0"/>
                <w:right w:val="none" w:sz="0" w:space="0" w:color="auto"/>
              </w:divBdr>
              <w:divsChild>
                <w:div w:id="1451583310">
                  <w:marLeft w:val="0"/>
                  <w:marRight w:val="0"/>
                  <w:marTop w:val="0"/>
                  <w:marBottom w:val="0"/>
                  <w:divBdr>
                    <w:top w:val="none" w:sz="0" w:space="0" w:color="auto"/>
                    <w:left w:val="none" w:sz="0" w:space="0" w:color="auto"/>
                    <w:bottom w:val="none" w:sz="0" w:space="0" w:color="auto"/>
                    <w:right w:val="none" w:sz="0" w:space="0" w:color="auto"/>
                  </w:divBdr>
                </w:div>
              </w:divsChild>
            </w:div>
            <w:div w:id="1665208738">
              <w:marLeft w:val="0"/>
              <w:marRight w:val="0"/>
              <w:marTop w:val="0"/>
              <w:marBottom w:val="0"/>
              <w:divBdr>
                <w:top w:val="none" w:sz="0" w:space="0" w:color="auto"/>
                <w:left w:val="none" w:sz="0" w:space="0" w:color="auto"/>
                <w:bottom w:val="single" w:sz="6" w:space="0" w:color="E0E0E0"/>
                <w:right w:val="none" w:sz="0" w:space="0" w:color="auto"/>
              </w:divBdr>
              <w:divsChild>
                <w:div w:id="1680157585">
                  <w:marLeft w:val="0"/>
                  <w:marRight w:val="0"/>
                  <w:marTop w:val="0"/>
                  <w:marBottom w:val="0"/>
                  <w:divBdr>
                    <w:top w:val="none" w:sz="0" w:space="0" w:color="auto"/>
                    <w:left w:val="none" w:sz="0" w:space="0" w:color="auto"/>
                    <w:bottom w:val="none" w:sz="0" w:space="0" w:color="auto"/>
                    <w:right w:val="none" w:sz="0" w:space="0" w:color="auto"/>
                  </w:divBdr>
                </w:div>
              </w:divsChild>
            </w:div>
            <w:div w:id="1923685958">
              <w:marLeft w:val="0"/>
              <w:marRight w:val="0"/>
              <w:marTop w:val="0"/>
              <w:marBottom w:val="0"/>
              <w:divBdr>
                <w:top w:val="none" w:sz="0" w:space="0" w:color="auto"/>
                <w:left w:val="none" w:sz="0" w:space="0" w:color="auto"/>
                <w:bottom w:val="single" w:sz="6" w:space="0" w:color="E0E0E0"/>
                <w:right w:val="none" w:sz="0" w:space="0" w:color="auto"/>
              </w:divBdr>
              <w:divsChild>
                <w:div w:id="22826856">
                  <w:marLeft w:val="0"/>
                  <w:marRight w:val="0"/>
                  <w:marTop w:val="0"/>
                  <w:marBottom w:val="0"/>
                  <w:divBdr>
                    <w:top w:val="none" w:sz="0" w:space="0" w:color="auto"/>
                    <w:left w:val="none" w:sz="0" w:space="0" w:color="auto"/>
                    <w:bottom w:val="none" w:sz="0" w:space="0" w:color="auto"/>
                    <w:right w:val="none" w:sz="0" w:space="0" w:color="auto"/>
                  </w:divBdr>
                </w:div>
              </w:divsChild>
            </w:div>
            <w:div w:id="1589852860">
              <w:marLeft w:val="0"/>
              <w:marRight w:val="0"/>
              <w:marTop w:val="0"/>
              <w:marBottom w:val="0"/>
              <w:divBdr>
                <w:top w:val="none" w:sz="0" w:space="0" w:color="auto"/>
                <w:left w:val="none" w:sz="0" w:space="0" w:color="auto"/>
                <w:bottom w:val="single" w:sz="6" w:space="0" w:color="E0E0E0"/>
                <w:right w:val="none" w:sz="0" w:space="0" w:color="auto"/>
              </w:divBdr>
              <w:divsChild>
                <w:div w:id="1969313140">
                  <w:marLeft w:val="0"/>
                  <w:marRight w:val="0"/>
                  <w:marTop w:val="0"/>
                  <w:marBottom w:val="0"/>
                  <w:divBdr>
                    <w:top w:val="none" w:sz="0" w:space="0" w:color="auto"/>
                    <w:left w:val="none" w:sz="0" w:space="0" w:color="auto"/>
                    <w:bottom w:val="none" w:sz="0" w:space="0" w:color="auto"/>
                    <w:right w:val="none" w:sz="0" w:space="0" w:color="auto"/>
                  </w:divBdr>
                </w:div>
              </w:divsChild>
            </w:div>
            <w:div w:id="450440862">
              <w:marLeft w:val="0"/>
              <w:marRight w:val="0"/>
              <w:marTop w:val="0"/>
              <w:marBottom w:val="0"/>
              <w:divBdr>
                <w:top w:val="none" w:sz="0" w:space="0" w:color="auto"/>
                <w:left w:val="none" w:sz="0" w:space="0" w:color="auto"/>
                <w:bottom w:val="single" w:sz="6" w:space="0" w:color="E0E0E0"/>
                <w:right w:val="none" w:sz="0" w:space="0" w:color="auto"/>
              </w:divBdr>
              <w:divsChild>
                <w:div w:id="480731477">
                  <w:marLeft w:val="0"/>
                  <w:marRight w:val="0"/>
                  <w:marTop w:val="0"/>
                  <w:marBottom w:val="0"/>
                  <w:divBdr>
                    <w:top w:val="none" w:sz="0" w:space="0" w:color="auto"/>
                    <w:left w:val="none" w:sz="0" w:space="0" w:color="auto"/>
                    <w:bottom w:val="none" w:sz="0" w:space="0" w:color="auto"/>
                    <w:right w:val="none" w:sz="0" w:space="0" w:color="auto"/>
                  </w:divBdr>
                  <w:divsChild>
                    <w:div w:id="162780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584467">
          <w:marLeft w:val="0"/>
          <w:marRight w:val="0"/>
          <w:marTop w:val="0"/>
          <w:marBottom w:val="0"/>
          <w:divBdr>
            <w:top w:val="none" w:sz="0" w:space="0" w:color="auto"/>
            <w:left w:val="none" w:sz="0" w:space="0" w:color="auto"/>
            <w:bottom w:val="none" w:sz="0" w:space="0" w:color="auto"/>
            <w:right w:val="none" w:sz="0" w:space="0" w:color="auto"/>
          </w:divBdr>
          <w:divsChild>
            <w:div w:id="1121462233">
              <w:marLeft w:val="0"/>
              <w:marRight w:val="0"/>
              <w:marTop w:val="0"/>
              <w:marBottom w:val="0"/>
              <w:divBdr>
                <w:top w:val="none" w:sz="0" w:space="0" w:color="auto"/>
                <w:left w:val="none" w:sz="0" w:space="0" w:color="auto"/>
                <w:bottom w:val="single" w:sz="6" w:space="0" w:color="E0E0E0"/>
                <w:right w:val="none" w:sz="0" w:space="0" w:color="auto"/>
              </w:divBdr>
              <w:divsChild>
                <w:div w:id="857158364">
                  <w:marLeft w:val="0"/>
                  <w:marRight w:val="0"/>
                  <w:marTop w:val="0"/>
                  <w:marBottom w:val="0"/>
                  <w:divBdr>
                    <w:top w:val="none" w:sz="0" w:space="0" w:color="auto"/>
                    <w:left w:val="none" w:sz="0" w:space="0" w:color="auto"/>
                    <w:bottom w:val="none" w:sz="0" w:space="0" w:color="auto"/>
                    <w:right w:val="none" w:sz="0" w:space="0" w:color="auto"/>
                  </w:divBdr>
                </w:div>
              </w:divsChild>
            </w:div>
            <w:div w:id="1312707748">
              <w:marLeft w:val="0"/>
              <w:marRight w:val="0"/>
              <w:marTop w:val="0"/>
              <w:marBottom w:val="0"/>
              <w:divBdr>
                <w:top w:val="none" w:sz="0" w:space="0" w:color="auto"/>
                <w:left w:val="none" w:sz="0" w:space="0" w:color="auto"/>
                <w:bottom w:val="single" w:sz="6" w:space="0" w:color="E0E0E0"/>
                <w:right w:val="none" w:sz="0" w:space="0" w:color="auto"/>
              </w:divBdr>
            </w:div>
            <w:div w:id="771626729">
              <w:marLeft w:val="0"/>
              <w:marRight w:val="0"/>
              <w:marTop w:val="0"/>
              <w:marBottom w:val="0"/>
              <w:divBdr>
                <w:top w:val="none" w:sz="0" w:space="0" w:color="auto"/>
                <w:left w:val="none" w:sz="0" w:space="0" w:color="auto"/>
                <w:bottom w:val="single" w:sz="6" w:space="0" w:color="E0E0E0"/>
                <w:right w:val="none" w:sz="0" w:space="0" w:color="auto"/>
              </w:divBdr>
            </w:div>
            <w:div w:id="1909218976">
              <w:marLeft w:val="0"/>
              <w:marRight w:val="0"/>
              <w:marTop w:val="0"/>
              <w:marBottom w:val="0"/>
              <w:divBdr>
                <w:top w:val="none" w:sz="0" w:space="0" w:color="auto"/>
                <w:left w:val="none" w:sz="0" w:space="0" w:color="auto"/>
                <w:bottom w:val="single" w:sz="6" w:space="0" w:color="E0E0E0"/>
                <w:right w:val="none" w:sz="0" w:space="0" w:color="auto"/>
              </w:divBdr>
              <w:divsChild>
                <w:div w:id="83304943">
                  <w:marLeft w:val="0"/>
                  <w:marRight w:val="0"/>
                  <w:marTop w:val="0"/>
                  <w:marBottom w:val="0"/>
                  <w:divBdr>
                    <w:top w:val="none" w:sz="0" w:space="0" w:color="auto"/>
                    <w:left w:val="none" w:sz="0" w:space="0" w:color="auto"/>
                    <w:bottom w:val="none" w:sz="0" w:space="0" w:color="auto"/>
                    <w:right w:val="none" w:sz="0" w:space="0" w:color="auto"/>
                  </w:divBdr>
                </w:div>
              </w:divsChild>
            </w:div>
            <w:div w:id="1551113926">
              <w:marLeft w:val="0"/>
              <w:marRight w:val="0"/>
              <w:marTop w:val="0"/>
              <w:marBottom w:val="0"/>
              <w:divBdr>
                <w:top w:val="none" w:sz="0" w:space="0" w:color="auto"/>
                <w:left w:val="none" w:sz="0" w:space="0" w:color="auto"/>
                <w:bottom w:val="single" w:sz="6" w:space="0" w:color="E0E0E0"/>
                <w:right w:val="none" w:sz="0" w:space="0" w:color="auto"/>
              </w:divBdr>
              <w:divsChild>
                <w:div w:id="863438684">
                  <w:marLeft w:val="0"/>
                  <w:marRight w:val="0"/>
                  <w:marTop w:val="0"/>
                  <w:marBottom w:val="0"/>
                  <w:divBdr>
                    <w:top w:val="none" w:sz="0" w:space="0" w:color="auto"/>
                    <w:left w:val="none" w:sz="0" w:space="0" w:color="auto"/>
                    <w:bottom w:val="none" w:sz="0" w:space="0" w:color="auto"/>
                    <w:right w:val="none" w:sz="0" w:space="0" w:color="auto"/>
                  </w:divBdr>
                </w:div>
              </w:divsChild>
            </w:div>
            <w:div w:id="396131238">
              <w:marLeft w:val="0"/>
              <w:marRight w:val="0"/>
              <w:marTop w:val="0"/>
              <w:marBottom w:val="0"/>
              <w:divBdr>
                <w:top w:val="none" w:sz="0" w:space="0" w:color="auto"/>
                <w:left w:val="none" w:sz="0" w:space="0" w:color="auto"/>
                <w:bottom w:val="single" w:sz="6" w:space="0" w:color="E0E0E0"/>
                <w:right w:val="none" w:sz="0" w:space="0" w:color="auto"/>
              </w:divBdr>
              <w:divsChild>
                <w:div w:id="319231338">
                  <w:marLeft w:val="0"/>
                  <w:marRight w:val="0"/>
                  <w:marTop w:val="0"/>
                  <w:marBottom w:val="0"/>
                  <w:divBdr>
                    <w:top w:val="none" w:sz="0" w:space="0" w:color="auto"/>
                    <w:left w:val="none" w:sz="0" w:space="0" w:color="auto"/>
                    <w:bottom w:val="none" w:sz="0" w:space="0" w:color="auto"/>
                    <w:right w:val="none" w:sz="0" w:space="0" w:color="auto"/>
                  </w:divBdr>
                </w:div>
              </w:divsChild>
            </w:div>
            <w:div w:id="1112893742">
              <w:marLeft w:val="0"/>
              <w:marRight w:val="0"/>
              <w:marTop w:val="0"/>
              <w:marBottom w:val="0"/>
              <w:divBdr>
                <w:top w:val="none" w:sz="0" w:space="0" w:color="auto"/>
                <w:left w:val="none" w:sz="0" w:space="0" w:color="auto"/>
                <w:bottom w:val="single" w:sz="6" w:space="0" w:color="E0E0E0"/>
                <w:right w:val="none" w:sz="0" w:space="0" w:color="auto"/>
              </w:divBdr>
              <w:divsChild>
                <w:div w:id="869683124">
                  <w:marLeft w:val="0"/>
                  <w:marRight w:val="0"/>
                  <w:marTop w:val="0"/>
                  <w:marBottom w:val="0"/>
                  <w:divBdr>
                    <w:top w:val="none" w:sz="0" w:space="0" w:color="auto"/>
                    <w:left w:val="none" w:sz="0" w:space="0" w:color="auto"/>
                    <w:bottom w:val="none" w:sz="0" w:space="0" w:color="auto"/>
                    <w:right w:val="none" w:sz="0" w:space="0" w:color="auto"/>
                  </w:divBdr>
                </w:div>
              </w:divsChild>
            </w:div>
            <w:div w:id="1019812062">
              <w:marLeft w:val="0"/>
              <w:marRight w:val="0"/>
              <w:marTop w:val="0"/>
              <w:marBottom w:val="0"/>
              <w:divBdr>
                <w:top w:val="none" w:sz="0" w:space="0" w:color="auto"/>
                <w:left w:val="none" w:sz="0" w:space="0" w:color="auto"/>
                <w:bottom w:val="single" w:sz="6" w:space="0" w:color="E0E0E0"/>
                <w:right w:val="none" w:sz="0" w:space="0" w:color="auto"/>
              </w:divBdr>
              <w:divsChild>
                <w:div w:id="63450537">
                  <w:marLeft w:val="0"/>
                  <w:marRight w:val="0"/>
                  <w:marTop w:val="0"/>
                  <w:marBottom w:val="0"/>
                  <w:divBdr>
                    <w:top w:val="none" w:sz="0" w:space="0" w:color="auto"/>
                    <w:left w:val="none" w:sz="0" w:space="0" w:color="auto"/>
                    <w:bottom w:val="none" w:sz="0" w:space="0" w:color="auto"/>
                    <w:right w:val="none" w:sz="0" w:space="0" w:color="auto"/>
                  </w:divBdr>
                  <w:divsChild>
                    <w:div w:id="112750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819544">
          <w:marLeft w:val="0"/>
          <w:marRight w:val="0"/>
          <w:marTop w:val="0"/>
          <w:marBottom w:val="0"/>
          <w:divBdr>
            <w:top w:val="none" w:sz="0" w:space="0" w:color="auto"/>
            <w:left w:val="none" w:sz="0" w:space="0" w:color="auto"/>
            <w:bottom w:val="none" w:sz="0" w:space="0" w:color="auto"/>
            <w:right w:val="none" w:sz="0" w:space="0" w:color="auto"/>
          </w:divBdr>
          <w:divsChild>
            <w:div w:id="1940139845">
              <w:marLeft w:val="0"/>
              <w:marRight w:val="0"/>
              <w:marTop w:val="0"/>
              <w:marBottom w:val="0"/>
              <w:divBdr>
                <w:top w:val="none" w:sz="0" w:space="0" w:color="auto"/>
                <w:left w:val="none" w:sz="0" w:space="0" w:color="auto"/>
                <w:bottom w:val="single" w:sz="6" w:space="0" w:color="E0E0E0"/>
                <w:right w:val="none" w:sz="0" w:space="0" w:color="auto"/>
              </w:divBdr>
              <w:divsChild>
                <w:div w:id="54285774">
                  <w:marLeft w:val="0"/>
                  <w:marRight w:val="0"/>
                  <w:marTop w:val="0"/>
                  <w:marBottom w:val="0"/>
                  <w:divBdr>
                    <w:top w:val="none" w:sz="0" w:space="0" w:color="auto"/>
                    <w:left w:val="none" w:sz="0" w:space="0" w:color="auto"/>
                    <w:bottom w:val="none" w:sz="0" w:space="0" w:color="auto"/>
                    <w:right w:val="none" w:sz="0" w:space="0" w:color="auto"/>
                  </w:divBdr>
                </w:div>
              </w:divsChild>
            </w:div>
            <w:div w:id="1977252986">
              <w:marLeft w:val="0"/>
              <w:marRight w:val="0"/>
              <w:marTop w:val="0"/>
              <w:marBottom w:val="0"/>
              <w:divBdr>
                <w:top w:val="none" w:sz="0" w:space="0" w:color="auto"/>
                <w:left w:val="none" w:sz="0" w:space="0" w:color="auto"/>
                <w:bottom w:val="single" w:sz="6" w:space="0" w:color="E0E0E0"/>
                <w:right w:val="none" w:sz="0" w:space="0" w:color="auto"/>
              </w:divBdr>
            </w:div>
            <w:div w:id="2130778624">
              <w:marLeft w:val="0"/>
              <w:marRight w:val="0"/>
              <w:marTop w:val="0"/>
              <w:marBottom w:val="0"/>
              <w:divBdr>
                <w:top w:val="none" w:sz="0" w:space="0" w:color="auto"/>
                <w:left w:val="none" w:sz="0" w:space="0" w:color="auto"/>
                <w:bottom w:val="single" w:sz="6" w:space="0" w:color="E0E0E0"/>
                <w:right w:val="none" w:sz="0" w:space="0" w:color="auto"/>
              </w:divBdr>
            </w:div>
            <w:div w:id="371732352">
              <w:marLeft w:val="0"/>
              <w:marRight w:val="0"/>
              <w:marTop w:val="0"/>
              <w:marBottom w:val="0"/>
              <w:divBdr>
                <w:top w:val="none" w:sz="0" w:space="0" w:color="auto"/>
                <w:left w:val="none" w:sz="0" w:space="0" w:color="auto"/>
                <w:bottom w:val="single" w:sz="6" w:space="0" w:color="E0E0E0"/>
                <w:right w:val="none" w:sz="0" w:space="0" w:color="auto"/>
              </w:divBdr>
              <w:divsChild>
                <w:div w:id="1895970016">
                  <w:marLeft w:val="0"/>
                  <w:marRight w:val="0"/>
                  <w:marTop w:val="0"/>
                  <w:marBottom w:val="0"/>
                  <w:divBdr>
                    <w:top w:val="none" w:sz="0" w:space="0" w:color="auto"/>
                    <w:left w:val="none" w:sz="0" w:space="0" w:color="auto"/>
                    <w:bottom w:val="none" w:sz="0" w:space="0" w:color="auto"/>
                    <w:right w:val="none" w:sz="0" w:space="0" w:color="auto"/>
                  </w:divBdr>
                </w:div>
              </w:divsChild>
            </w:div>
            <w:div w:id="1479305750">
              <w:marLeft w:val="0"/>
              <w:marRight w:val="0"/>
              <w:marTop w:val="0"/>
              <w:marBottom w:val="0"/>
              <w:divBdr>
                <w:top w:val="none" w:sz="0" w:space="0" w:color="auto"/>
                <w:left w:val="none" w:sz="0" w:space="0" w:color="auto"/>
                <w:bottom w:val="single" w:sz="6" w:space="0" w:color="E0E0E0"/>
                <w:right w:val="none" w:sz="0" w:space="0" w:color="auto"/>
              </w:divBdr>
              <w:divsChild>
                <w:div w:id="1232036393">
                  <w:marLeft w:val="0"/>
                  <w:marRight w:val="0"/>
                  <w:marTop w:val="0"/>
                  <w:marBottom w:val="0"/>
                  <w:divBdr>
                    <w:top w:val="none" w:sz="0" w:space="0" w:color="auto"/>
                    <w:left w:val="none" w:sz="0" w:space="0" w:color="auto"/>
                    <w:bottom w:val="none" w:sz="0" w:space="0" w:color="auto"/>
                    <w:right w:val="none" w:sz="0" w:space="0" w:color="auto"/>
                  </w:divBdr>
                </w:div>
              </w:divsChild>
            </w:div>
            <w:div w:id="502822228">
              <w:marLeft w:val="0"/>
              <w:marRight w:val="0"/>
              <w:marTop w:val="0"/>
              <w:marBottom w:val="0"/>
              <w:divBdr>
                <w:top w:val="none" w:sz="0" w:space="0" w:color="auto"/>
                <w:left w:val="none" w:sz="0" w:space="0" w:color="auto"/>
                <w:bottom w:val="single" w:sz="6" w:space="0" w:color="E0E0E0"/>
                <w:right w:val="none" w:sz="0" w:space="0" w:color="auto"/>
              </w:divBdr>
              <w:divsChild>
                <w:div w:id="1683781651">
                  <w:marLeft w:val="0"/>
                  <w:marRight w:val="0"/>
                  <w:marTop w:val="0"/>
                  <w:marBottom w:val="0"/>
                  <w:divBdr>
                    <w:top w:val="none" w:sz="0" w:space="0" w:color="auto"/>
                    <w:left w:val="none" w:sz="0" w:space="0" w:color="auto"/>
                    <w:bottom w:val="none" w:sz="0" w:space="0" w:color="auto"/>
                    <w:right w:val="none" w:sz="0" w:space="0" w:color="auto"/>
                  </w:divBdr>
                </w:div>
              </w:divsChild>
            </w:div>
            <w:div w:id="1725256761">
              <w:marLeft w:val="0"/>
              <w:marRight w:val="0"/>
              <w:marTop w:val="0"/>
              <w:marBottom w:val="0"/>
              <w:divBdr>
                <w:top w:val="none" w:sz="0" w:space="0" w:color="auto"/>
                <w:left w:val="none" w:sz="0" w:space="0" w:color="auto"/>
                <w:bottom w:val="single" w:sz="6" w:space="0" w:color="E0E0E0"/>
                <w:right w:val="none" w:sz="0" w:space="0" w:color="auto"/>
              </w:divBdr>
              <w:divsChild>
                <w:div w:id="1208638737">
                  <w:marLeft w:val="0"/>
                  <w:marRight w:val="0"/>
                  <w:marTop w:val="0"/>
                  <w:marBottom w:val="0"/>
                  <w:divBdr>
                    <w:top w:val="none" w:sz="0" w:space="0" w:color="auto"/>
                    <w:left w:val="none" w:sz="0" w:space="0" w:color="auto"/>
                    <w:bottom w:val="none" w:sz="0" w:space="0" w:color="auto"/>
                    <w:right w:val="none" w:sz="0" w:space="0" w:color="auto"/>
                  </w:divBdr>
                </w:div>
              </w:divsChild>
            </w:div>
            <w:div w:id="476192212">
              <w:marLeft w:val="0"/>
              <w:marRight w:val="0"/>
              <w:marTop w:val="0"/>
              <w:marBottom w:val="0"/>
              <w:divBdr>
                <w:top w:val="none" w:sz="0" w:space="0" w:color="auto"/>
                <w:left w:val="none" w:sz="0" w:space="0" w:color="auto"/>
                <w:bottom w:val="single" w:sz="6" w:space="0" w:color="E0E0E0"/>
                <w:right w:val="none" w:sz="0" w:space="0" w:color="auto"/>
              </w:divBdr>
              <w:divsChild>
                <w:div w:id="1114253812">
                  <w:marLeft w:val="0"/>
                  <w:marRight w:val="0"/>
                  <w:marTop w:val="0"/>
                  <w:marBottom w:val="0"/>
                  <w:divBdr>
                    <w:top w:val="none" w:sz="0" w:space="0" w:color="auto"/>
                    <w:left w:val="none" w:sz="0" w:space="0" w:color="auto"/>
                    <w:bottom w:val="none" w:sz="0" w:space="0" w:color="auto"/>
                    <w:right w:val="none" w:sz="0" w:space="0" w:color="auto"/>
                  </w:divBdr>
                  <w:divsChild>
                    <w:div w:id="949311762">
                      <w:marLeft w:val="0"/>
                      <w:marRight w:val="0"/>
                      <w:marTop w:val="0"/>
                      <w:marBottom w:val="0"/>
                      <w:divBdr>
                        <w:top w:val="none" w:sz="0" w:space="0" w:color="auto"/>
                        <w:left w:val="none" w:sz="0" w:space="0" w:color="auto"/>
                        <w:bottom w:val="none" w:sz="0" w:space="0" w:color="auto"/>
                        <w:right w:val="none" w:sz="0" w:space="0" w:color="auto"/>
                      </w:divBdr>
                    </w:div>
                    <w:div w:id="60007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340322">
          <w:marLeft w:val="0"/>
          <w:marRight w:val="0"/>
          <w:marTop w:val="0"/>
          <w:marBottom w:val="0"/>
          <w:divBdr>
            <w:top w:val="none" w:sz="0" w:space="0" w:color="auto"/>
            <w:left w:val="none" w:sz="0" w:space="0" w:color="auto"/>
            <w:bottom w:val="none" w:sz="0" w:space="0" w:color="auto"/>
            <w:right w:val="none" w:sz="0" w:space="0" w:color="auto"/>
          </w:divBdr>
          <w:divsChild>
            <w:div w:id="735973099">
              <w:marLeft w:val="0"/>
              <w:marRight w:val="0"/>
              <w:marTop w:val="0"/>
              <w:marBottom w:val="0"/>
              <w:divBdr>
                <w:top w:val="none" w:sz="0" w:space="0" w:color="auto"/>
                <w:left w:val="none" w:sz="0" w:space="0" w:color="auto"/>
                <w:bottom w:val="single" w:sz="6" w:space="0" w:color="E0E0E0"/>
                <w:right w:val="none" w:sz="0" w:space="0" w:color="auto"/>
              </w:divBdr>
              <w:divsChild>
                <w:div w:id="935558401">
                  <w:marLeft w:val="0"/>
                  <w:marRight w:val="0"/>
                  <w:marTop w:val="0"/>
                  <w:marBottom w:val="0"/>
                  <w:divBdr>
                    <w:top w:val="none" w:sz="0" w:space="0" w:color="auto"/>
                    <w:left w:val="none" w:sz="0" w:space="0" w:color="auto"/>
                    <w:bottom w:val="none" w:sz="0" w:space="0" w:color="auto"/>
                    <w:right w:val="none" w:sz="0" w:space="0" w:color="auto"/>
                  </w:divBdr>
                </w:div>
              </w:divsChild>
            </w:div>
            <w:div w:id="1551065662">
              <w:marLeft w:val="0"/>
              <w:marRight w:val="0"/>
              <w:marTop w:val="0"/>
              <w:marBottom w:val="0"/>
              <w:divBdr>
                <w:top w:val="none" w:sz="0" w:space="0" w:color="auto"/>
                <w:left w:val="none" w:sz="0" w:space="0" w:color="auto"/>
                <w:bottom w:val="single" w:sz="6" w:space="0" w:color="E0E0E0"/>
                <w:right w:val="none" w:sz="0" w:space="0" w:color="auto"/>
              </w:divBdr>
            </w:div>
            <w:div w:id="2140343977">
              <w:marLeft w:val="0"/>
              <w:marRight w:val="0"/>
              <w:marTop w:val="0"/>
              <w:marBottom w:val="0"/>
              <w:divBdr>
                <w:top w:val="none" w:sz="0" w:space="0" w:color="auto"/>
                <w:left w:val="none" w:sz="0" w:space="0" w:color="auto"/>
                <w:bottom w:val="single" w:sz="6" w:space="0" w:color="E0E0E0"/>
                <w:right w:val="none" w:sz="0" w:space="0" w:color="auto"/>
              </w:divBdr>
            </w:div>
            <w:div w:id="398285448">
              <w:marLeft w:val="0"/>
              <w:marRight w:val="0"/>
              <w:marTop w:val="0"/>
              <w:marBottom w:val="0"/>
              <w:divBdr>
                <w:top w:val="none" w:sz="0" w:space="0" w:color="auto"/>
                <w:left w:val="none" w:sz="0" w:space="0" w:color="auto"/>
                <w:bottom w:val="single" w:sz="6" w:space="0" w:color="E0E0E0"/>
                <w:right w:val="none" w:sz="0" w:space="0" w:color="auto"/>
              </w:divBdr>
              <w:divsChild>
                <w:div w:id="2025209033">
                  <w:marLeft w:val="0"/>
                  <w:marRight w:val="0"/>
                  <w:marTop w:val="0"/>
                  <w:marBottom w:val="0"/>
                  <w:divBdr>
                    <w:top w:val="none" w:sz="0" w:space="0" w:color="auto"/>
                    <w:left w:val="none" w:sz="0" w:space="0" w:color="auto"/>
                    <w:bottom w:val="none" w:sz="0" w:space="0" w:color="auto"/>
                    <w:right w:val="none" w:sz="0" w:space="0" w:color="auto"/>
                  </w:divBdr>
                </w:div>
              </w:divsChild>
            </w:div>
            <w:div w:id="1291400329">
              <w:marLeft w:val="0"/>
              <w:marRight w:val="0"/>
              <w:marTop w:val="0"/>
              <w:marBottom w:val="0"/>
              <w:divBdr>
                <w:top w:val="none" w:sz="0" w:space="0" w:color="auto"/>
                <w:left w:val="none" w:sz="0" w:space="0" w:color="auto"/>
                <w:bottom w:val="single" w:sz="6" w:space="0" w:color="E0E0E0"/>
                <w:right w:val="none" w:sz="0" w:space="0" w:color="auto"/>
              </w:divBdr>
              <w:divsChild>
                <w:div w:id="1187594523">
                  <w:marLeft w:val="0"/>
                  <w:marRight w:val="0"/>
                  <w:marTop w:val="0"/>
                  <w:marBottom w:val="0"/>
                  <w:divBdr>
                    <w:top w:val="none" w:sz="0" w:space="0" w:color="auto"/>
                    <w:left w:val="none" w:sz="0" w:space="0" w:color="auto"/>
                    <w:bottom w:val="none" w:sz="0" w:space="0" w:color="auto"/>
                    <w:right w:val="none" w:sz="0" w:space="0" w:color="auto"/>
                  </w:divBdr>
                </w:div>
              </w:divsChild>
            </w:div>
            <w:div w:id="173035210">
              <w:marLeft w:val="0"/>
              <w:marRight w:val="0"/>
              <w:marTop w:val="0"/>
              <w:marBottom w:val="0"/>
              <w:divBdr>
                <w:top w:val="none" w:sz="0" w:space="0" w:color="auto"/>
                <w:left w:val="none" w:sz="0" w:space="0" w:color="auto"/>
                <w:bottom w:val="single" w:sz="6" w:space="0" w:color="E0E0E0"/>
                <w:right w:val="none" w:sz="0" w:space="0" w:color="auto"/>
              </w:divBdr>
              <w:divsChild>
                <w:div w:id="11424594">
                  <w:marLeft w:val="0"/>
                  <w:marRight w:val="0"/>
                  <w:marTop w:val="0"/>
                  <w:marBottom w:val="0"/>
                  <w:divBdr>
                    <w:top w:val="none" w:sz="0" w:space="0" w:color="auto"/>
                    <w:left w:val="none" w:sz="0" w:space="0" w:color="auto"/>
                    <w:bottom w:val="none" w:sz="0" w:space="0" w:color="auto"/>
                    <w:right w:val="none" w:sz="0" w:space="0" w:color="auto"/>
                  </w:divBdr>
                </w:div>
              </w:divsChild>
            </w:div>
            <w:div w:id="1451049659">
              <w:marLeft w:val="0"/>
              <w:marRight w:val="0"/>
              <w:marTop w:val="0"/>
              <w:marBottom w:val="0"/>
              <w:divBdr>
                <w:top w:val="none" w:sz="0" w:space="0" w:color="auto"/>
                <w:left w:val="none" w:sz="0" w:space="0" w:color="auto"/>
                <w:bottom w:val="single" w:sz="6" w:space="0" w:color="E0E0E0"/>
                <w:right w:val="none" w:sz="0" w:space="0" w:color="auto"/>
              </w:divBdr>
              <w:divsChild>
                <w:div w:id="972173614">
                  <w:marLeft w:val="0"/>
                  <w:marRight w:val="0"/>
                  <w:marTop w:val="0"/>
                  <w:marBottom w:val="0"/>
                  <w:divBdr>
                    <w:top w:val="none" w:sz="0" w:space="0" w:color="auto"/>
                    <w:left w:val="none" w:sz="0" w:space="0" w:color="auto"/>
                    <w:bottom w:val="none" w:sz="0" w:space="0" w:color="auto"/>
                    <w:right w:val="none" w:sz="0" w:space="0" w:color="auto"/>
                  </w:divBdr>
                </w:div>
              </w:divsChild>
            </w:div>
            <w:div w:id="1313101886">
              <w:marLeft w:val="0"/>
              <w:marRight w:val="0"/>
              <w:marTop w:val="0"/>
              <w:marBottom w:val="0"/>
              <w:divBdr>
                <w:top w:val="none" w:sz="0" w:space="0" w:color="auto"/>
                <w:left w:val="none" w:sz="0" w:space="0" w:color="auto"/>
                <w:bottom w:val="single" w:sz="6" w:space="0" w:color="E0E0E0"/>
                <w:right w:val="none" w:sz="0" w:space="0" w:color="auto"/>
              </w:divBdr>
              <w:divsChild>
                <w:div w:id="472597727">
                  <w:marLeft w:val="0"/>
                  <w:marRight w:val="0"/>
                  <w:marTop w:val="0"/>
                  <w:marBottom w:val="0"/>
                  <w:divBdr>
                    <w:top w:val="none" w:sz="0" w:space="0" w:color="auto"/>
                    <w:left w:val="none" w:sz="0" w:space="0" w:color="auto"/>
                    <w:bottom w:val="none" w:sz="0" w:space="0" w:color="auto"/>
                    <w:right w:val="none" w:sz="0" w:space="0" w:color="auto"/>
                  </w:divBdr>
                  <w:divsChild>
                    <w:div w:id="56715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704129">
          <w:marLeft w:val="0"/>
          <w:marRight w:val="0"/>
          <w:marTop w:val="0"/>
          <w:marBottom w:val="0"/>
          <w:divBdr>
            <w:top w:val="none" w:sz="0" w:space="0" w:color="auto"/>
            <w:left w:val="none" w:sz="0" w:space="0" w:color="auto"/>
            <w:bottom w:val="none" w:sz="0" w:space="0" w:color="auto"/>
            <w:right w:val="none" w:sz="0" w:space="0" w:color="auto"/>
          </w:divBdr>
          <w:divsChild>
            <w:div w:id="938177816">
              <w:marLeft w:val="0"/>
              <w:marRight w:val="0"/>
              <w:marTop w:val="0"/>
              <w:marBottom w:val="0"/>
              <w:divBdr>
                <w:top w:val="none" w:sz="0" w:space="0" w:color="auto"/>
                <w:left w:val="none" w:sz="0" w:space="0" w:color="auto"/>
                <w:bottom w:val="single" w:sz="6" w:space="0" w:color="E0E0E0"/>
                <w:right w:val="none" w:sz="0" w:space="0" w:color="auto"/>
              </w:divBdr>
              <w:divsChild>
                <w:div w:id="676733852">
                  <w:marLeft w:val="0"/>
                  <w:marRight w:val="0"/>
                  <w:marTop w:val="0"/>
                  <w:marBottom w:val="0"/>
                  <w:divBdr>
                    <w:top w:val="none" w:sz="0" w:space="0" w:color="auto"/>
                    <w:left w:val="none" w:sz="0" w:space="0" w:color="auto"/>
                    <w:bottom w:val="none" w:sz="0" w:space="0" w:color="auto"/>
                    <w:right w:val="none" w:sz="0" w:space="0" w:color="auto"/>
                  </w:divBdr>
                </w:div>
              </w:divsChild>
            </w:div>
            <w:div w:id="968439445">
              <w:marLeft w:val="0"/>
              <w:marRight w:val="0"/>
              <w:marTop w:val="0"/>
              <w:marBottom w:val="0"/>
              <w:divBdr>
                <w:top w:val="none" w:sz="0" w:space="0" w:color="auto"/>
                <w:left w:val="none" w:sz="0" w:space="0" w:color="auto"/>
                <w:bottom w:val="single" w:sz="6" w:space="0" w:color="E0E0E0"/>
                <w:right w:val="none" w:sz="0" w:space="0" w:color="auto"/>
              </w:divBdr>
            </w:div>
            <w:div w:id="2135125846">
              <w:marLeft w:val="0"/>
              <w:marRight w:val="0"/>
              <w:marTop w:val="0"/>
              <w:marBottom w:val="0"/>
              <w:divBdr>
                <w:top w:val="none" w:sz="0" w:space="0" w:color="auto"/>
                <w:left w:val="none" w:sz="0" w:space="0" w:color="auto"/>
                <w:bottom w:val="single" w:sz="6" w:space="0" w:color="E0E0E0"/>
                <w:right w:val="none" w:sz="0" w:space="0" w:color="auto"/>
              </w:divBdr>
            </w:div>
            <w:div w:id="1687906481">
              <w:marLeft w:val="0"/>
              <w:marRight w:val="0"/>
              <w:marTop w:val="0"/>
              <w:marBottom w:val="0"/>
              <w:divBdr>
                <w:top w:val="none" w:sz="0" w:space="0" w:color="auto"/>
                <w:left w:val="none" w:sz="0" w:space="0" w:color="auto"/>
                <w:bottom w:val="single" w:sz="6" w:space="0" w:color="E0E0E0"/>
                <w:right w:val="none" w:sz="0" w:space="0" w:color="auto"/>
              </w:divBdr>
              <w:divsChild>
                <w:div w:id="1818764600">
                  <w:marLeft w:val="0"/>
                  <w:marRight w:val="0"/>
                  <w:marTop w:val="0"/>
                  <w:marBottom w:val="0"/>
                  <w:divBdr>
                    <w:top w:val="none" w:sz="0" w:space="0" w:color="auto"/>
                    <w:left w:val="none" w:sz="0" w:space="0" w:color="auto"/>
                    <w:bottom w:val="none" w:sz="0" w:space="0" w:color="auto"/>
                    <w:right w:val="none" w:sz="0" w:space="0" w:color="auto"/>
                  </w:divBdr>
                </w:div>
              </w:divsChild>
            </w:div>
            <w:div w:id="2020422403">
              <w:marLeft w:val="0"/>
              <w:marRight w:val="0"/>
              <w:marTop w:val="0"/>
              <w:marBottom w:val="0"/>
              <w:divBdr>
                <w:top w:val="none" w:sz="0" w:space="0" w:color="auto"/>
                <w:left w:val="none" w:sz="0" w:space="0" w:color="auto"/>
                <w:bottom w:val="single" w:sz="6" w:space="0" w:color="E0E0E0"/>
                <w:right w:val="none" w:sz="0" w:space="0" w:color="auto"/>
              </w:divBdr>
              <w:divsChild>
                <w:div w:id="2132551609">
                  <w:marLeft w:val="0"/>
                  <w:marRight w:val="0"/>
                  <w:marTop w:val="0"/>
                  <w:marBottom w:val="0"/>
                  <w:divBdr>
                    <w:top w:val="none" w:sz="0" w:space="0" w:color="auto"/>
                    <w:left w:val="none" w:sz="0" w:space="0" w:color="auto"/>
                    <w:bottom w:val="none" w:sz="0" w:space="0" w:color="auto"/>
                    <w:right w:val="none" w:sz="0" w:space="0" w:color="auto"/>
                  </w:divBdr>
                </w:div>
              </w:divsChild>
            </w:div>
            <w:div w:id="2016304191">
              <w:marLeft w:val="0"/>
              <w:marRight w:val="0"/>
              <w:marTop w:val="0"/>
              <w:marBottom w:val="0"/>
              <w:divBdr>
                <w:top w:val="none" w:sz="0" w:space="0" w:color="auto"/>
                <w:left w:val="none" w:sz="0" w:space="0" w:color="auto"/>
                <w:bottom w:val="single" w:sz="6" w:space="0" w:color="E0E0E0"/>
                <w:right w:val="none" w:sz="0" w:space="0" w:color="auto"/>
              </w:divBdr>
              <w:divsChild>
                <w:div w:id="15353864">
                  <w:marLeft w:val="0"/>
                  <w:marRight w:val="0"/>
                  <w:marTop w:val="0"/>
                  <w:marBottom w:val="0"/>
                  <w:divBdr>
                    <w:top w:val="none" w:sz="0" w:space="0" w:color="auto"/>
                    <w:left w:val="none" w:sz="0" w:space="0" w:color="auto"/>
                    <w:bottom w:val="none" w:sz="0" w:space="0" w:color="auto"/>
                    <w:right w:val="none" w:sz="0" w:space="0" w:color="auto"/>
                  </w:divBdr>
                </w:div>
              </w:divsChild>
            </w:div>
            <w:div w:id="2067871416">
              <w:marLeft w:val="0"/>
              <w:marRight w:val="0"/>
              <w:marTop w:val="0"/>
              <w:marBottom w:val="0"/>
              <w:divBdr>
                <w:top w:val="none" w:sz="0" w:space="0" w:color="auto"/>
                <w:left w:val="none" w:sz="0" w:space="0" w:color="auto"/>
                <w:bottom w:val="single" w:sz="6" w:space="0" w:color="E0E0E0"/>
                <w:right w:val="none" w:sz="0" w:space="0" w:color="auto"/>
              </w:divBdr>
              <w:divsChild>
                <w:div w:id="1841700879">
                  <w:marLeft w:val="0"/>
                  <w:marRight w:val="0"/>
                  <w:marTop w:val="0"/>
                  <w:marBottom w:val="0"/>
                  <w:divBdr>
                    <w:top w:val="none" w:sz="0" w:space="0" w:color="auto"/>
                    <w:left w:val="none" w:sz="0" w:space="0" w:color="auto"/>
                    <w:bottom w:val="none" w:sz="0" w:space="0" w:color="auto"/>
                    <w:right w:val="none" w:sz="0" w:space="0" w:color="auto"/>
                  </w:divBdr>
                </w:div>
              </w:divsChild>
            </w:div>
            <w:div w:id="261183128">
              <w:marLeft w:val="0"/>
              <w:marRight w:val="0"/>
              <w:marTop w:val="0"/>
              <w:marBottom w:val="0"/>
              <w:divBdr>
                <w:top w:val="none" w:sz="0" w:space="0" w:color="auto"/>
                <w:left w:val="none" w:sz="0" w:space="0" w:color="auto"/>
                <w:bottom w:val="single" w:sz="6" w:space="0" w:color="E0E0E0"/>
                <w:right w:val="none" w:sz="0" w:space="0" w:color="auto"/>
              </w:divBdr>
              <w:divsChild>
                <w:div w:id="229923163">
                  <w:marLeft w:val="0"/>
                  <w:marRight w:val="0"/>
                  <w:marTop w:val="0"/>
                  <w:marBottom w:val="0"/>
                  <w:divBdr>
                    <w:top w:val="none" w:sz="0" w:space="0" w:color="auto"/>
                    <w:left w:val="none" w:sz="0" w:space="0" w:color="auto"/>
                    <w:bottom w:val="none" w:sz="0" w:space="0" w:color="auto"/>
                    <w:right w:val="none" w:sz="0" w:space="0" w:color="auto"/>
                  </w:divBdr>
                  <w:divsChild>
                    <w:div w:id="151696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494509">
          <w:marLeft w:val="0"/>
          <w:marRight w:val="0"/>
          <w:marTop w:val="0"/>
          <w:marBottom w:val="0"/>
          <w:divBdr>
            <w:top w:val="none" w:sz="0" w:space="0" w:color="auto"/>
            <w:left w:val="none" w:sz="0" w:space="0" w:color="auto"/>
            <w:bottom w:val="none" w:sz="0" w:space="0" w:color="auto"/>
            <w:right w:val="none" w:sz="0" w:space="0" w:color="auto"/>
          </w:divBdr>
          <w:divsChild>
            <w:div w:id="8260227">
              <w:marLeft w:val="0"/>
              <w:marRight w:val="0"/>
              <w:marTop w:val="0"/>
              <w:marBottom w:val="0"/>
              <w:divBdr>
                <w:top w:val="none" w:sz="0" w:space="0" w:color="auto"/>
                <w:left w:val="none" w:sz="0" w:space="0" w:color="auto"/>
                <w:bottom w:val="single" w:sz="6" w:space="0" w:color="E0E0E0"/>
                <w:right w:val="none" w:sz="0" w:space="0" w:color="auto"/>
              </w:divBdr>
              <w:divsChild>
                <w:div w:id="472136144">
                  <w:marLeft w:val="0"/>
                  <w:marRight w:val="0"/>
                  <w:marTop w:val="0"/>
                  <w:marBottom w:val="0"/>
                  <w:divBdr>
                    <w:top w:val="none" w:sz="0" w:space="0" w:color="auto"/>
                    <w:left w:val="none" w:sz="0" w:space="0" w:color="auto"/>
                    <w:bottom w:val="none" w:sz="0" w:space="0" w:color="auto"/>
                    <w:right w:val="none" w:sz="0" w:space="0" w:color="auto"/>
                  </w:divBdr>
                </w:div>
              </w:divsChild>
            </w:div>
            <w:div w:id="1252398818">
              <w:marLeft w:val="0"/>
              <w:marRight w:val="0"/>
              <w:marTop w:val="0"/>
              <w:marBottom w:val="0"/>
              <w:divBdr>
                <w:top w:val="none" w:sz="0" w:space="0" w:color="auto"/>
                <w:left w:val="none" w:sz="0" w:space="0" w:color="auto"/>
                <w:bottom w:val="single" w:sz="6" w:space="0" w:color="E0E0E0"/>
                <w:right w:val="none" w:sz="0" w:space="0" w:color="auto"/>
              </w:divBdr>
            </w:div>
            <w:div w:id="1814713502">
              <w:marLeft w:val="0"/>
              <w:marRight w:val="0"/>
              <w:marTop w:val="0"/>
              <w:marBottom w:val="0"/>
              <w:divBdr>
                <w:top w:val="none" w:sz="0" w:space="0" w:color="auto"/>
                <w:left w:val="none" w:sz="0" w:space="0" w:color="auto"/>
                <w:bottom w:val="single" w:sz="6" w:space="0" w:color="E0E0E0"/>
                <w:right w:val="none" w:sz="0" w:space="0" w:color="auto"/>
              </w:divBdr>
            </w:div>
            <w:div w:id="400367203">
              <w:marLeft w:val="0"/>
              <w:marRight w:val="0"/>
              <w:marTop w:val="0"/>
              <w:marBottom w:val="0"/>
              <w:divBdr>
                <w:top w:val="none" w:sz="0" w:space="0" w:color="auto"/>
                <w:left w:val="none" w:sz="0" w:space="0" w:color="auto"/>
                <w:bottom w:val="single" w:sz="6" w:space="0" w:color="E0E0E0"/>
                <w:right w:val="none" w:sz="0" w:space="0" w:color="auto"/>
              </w:divBdr>
              <w:divsChild>
                <w:div w:id="1249924613">
                  <w:marLeft w:val="0"/>
                  <w:marRight w:val="0"/>
                  <w:marTop w:val="0"/>
                  <w:marBottom w:val="0"/>
                  <w:divBdr>
                    <w:top w:val="none" w:sz="0" w:space="0" w:color="auto"/>
                    <w:left w:val="none" w:sz="0" w:space="0" w:color="auto"/>
                    <w:bottom w:val="none" w:sz="0" w:space="0" w:color="auto"/>
                    <w:right w:val="none" w:sz="0" w:space="0" w:color="auto"/>
                  </w:divBdr>
                </w:div>
              </w:divsChild>
            </w:div>
            <w:div w:id="801462232">
              <w:marLeft w:val="0"/>
              <w:marRight w:val="0"/>
              <w:marTop w:val="0"/>
              <w:marBottom w:val="0"/>
              <w:divBdr>
                <w:top w:val="none" w:sz="0" w:space="0" w:color="auto"/>
                <w:left w:val="none" w:sz="0" w:space="0" w:color="auto"/>
                <w:bottom w:val="single" w:sz="6" w:space="0" w:color="E0E0E0"/>
                <w:right w:val="none" w:sz="0" w:space="0" w:color="auto"/>
              </w:divBdr>
              <w:divsChild>
                <w:div w:id="1132596997">
                  <w:marLeft w:val="0"/>
                  <w:marRight w:val="0"/>
                  <w:marTop w:val="0"/>
                  <w:marBottom w:val="0"/>
                  <w:divBdr>
                    <w:top w:val="none" w:sz="0" w:space="0" w:color="auto"/>
                    <w:left w:val="none" w:sz="0" w:space="0" w:color="auto"/>
                    <w:bottom w:val="none" w:sz="0" w:space="0" w:color="auto"/>
                    <w:right w:val="none" w:sz="0" w:space="0" w:color="auto"/>
                  </w:divBdr>
                </w:div>
              </w:divsChild>
            </w:div>
            <w:div w:id="1237209626">
              <w:marLeft w:val="0"/>
              <w:marRight w:val="0"/>
              <w:marTop w:val="0"/>
              <w:marBottom w:val="0"/>
              <w:divBdr>
                <w:top w:val="none" w:sz="0" w:space="0" w:color="auto"/>
                <w:left w:val="none" w:sz="0" w:space="0" w:color="auto"/>
                <w:bottom w:val="single" w:sz="6" w:space="0" w:color="E0E0E0"/>
                <w:right w:val="none" w:sz="0" w:space="0" w:color="auto"/>
              </w:divBdr>
              <w:divsChild>
                <w:div w:id="361591498">
                  <w:marLeft w:val="0"/>
                  <w:marRight w:val="0"/>
                  <w:marTop w:val="0"/>
                  <w:marBottom w:val="0"/>
                  <w:divBdr>
                    <w:top w:val="none" w:sz="0" w:space="0" w:color="auto"/>
                    <w:left w:val="none" w:sz="0" w:space="0" w:color="auto"/>
                    <w:bottom w:val="none" w:sz="0" w:space="0" w:color="auto"/>
                    <w:right w:val="none" w:sz="0" w:space="0" w:color="auto"/>
                  </w:divBdr>
                </w:div>
              </w:divsChild>
            </w:div>
            <w:div w:id="1181549623">
              <w:marLeft w:val="0"/>
              <w:marRight w:val="0"/>
              <w:marTop w:val="0"/>
              <w:marBottom w:val="0"/>
              <w:divBdr>
                <w:top w:val="none" w:sz="0" w:space="0" w:color="auto"/>
                <w:left w:val="none" w:sz="0" w:space="0" w:color="auto"/>
                <w:bottom w:val="single" w:sz="6" w:space="0" w:color="E0E0E0"/>
                <w:right w:val="none" w:sz="0" w:space="0" w:color="auto"/>
              </w:divBdr>
              <w:divsChild>
                <w:div w:id="1441954589">
                  <w:marLeft w:val="0"/>
                  <w:marRight w:val="0"/>
                  <w:marTop w:val="0"/>
                  <w:marBottom w:val="0"/>
                  <w:divBdr>
                    <w:top w:val="none" w:sz="0" w:space="0" w:color="auto"/>
                    <w:left w:val="none" w:sz="0" w:space="0" w:color="auto"/>
                    <w:bottom w:val="none" w:sz="0" w:space="0" w:color="auto"/>
                    <w:right w:val="none" w:sz="0" w:space="0" w:color="auto"/>
                  </w:divBdr>
                </w:div>
              </w:divsChild>
            </w:div>
            <w:div w:id="680468842">
              <w:marLeft w:val="0"/>
              <w:marRight w:val="0"/>
              <w:marTop w:val="0"/>
              <w:marBottom w:val="0"/>
              <w:divBdr>
                <w:top w:val="none" w:sz="0" w:space="0" w:color="auto"/>
                <w:left w:val="none" w:sz="0" w:space="0" w:color="auto"/>
                <w:bottom w:val="single" w:sz="6" w:space="0" w:color="E0E0E0"/>
                <w:right w:val="none" w:sz="0" w:space="0" w:color="auto"/>
              </w:divBdr>
              <w:divsChild>
                <w:div w:id="1066145848">
                  <w:marLeft w:val="0"/>
                  <w:marRight w:val="0"/>
                  <w:marTop w:val="0"/>
                  <w:marBottom w:val="0"/>
                  <w:divBdr>
                    <w:top w:val="none" w:sz="0" w:space="0" w:color="auto"/>
                    <w:left w:val="none" w:sz="0" w:space="0" w:color="auto"/>
                    <w:bottom w:val="none" w:sz="0" w:space="0" w:color="auto"/>
                    <w:right w:val="none" w:sz="0" w:space="0" w:color="auto"/>
                  </w:divBdr>
                  <w:divsChild>
                    <w:div w:id="99715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752718">
          <w:marLeft w:val="0"/>
          <w:marRight w:val="0"/>
          <w:marTop w:val="0"/>
          <w:marBottom w:val="0"/>
          <w:divBdr>
            <w:top w:val="none" w:sz="0" w:space="0" w:color="auto"/>
            <w:left w:val="none" w:sz="0" w:space="0" w:color="auto"/>
            <w:bottom w:val="none" w:sz="0" w:space="0" w:color="auto"/>
            <w:right w:val="none" w:sz="0" w:space="0" w:color="auto"/>
          </w:divBdr>
          <w:divsChild>
            <w:div w:id="1159224781">
              <w:marLeft w:val="0"/>
              <w:marRight w:val="0"/>
              <w:marTop w:val="0"/>
              <w:marBottom w:val="0"/>
              <w:divBdr>
                <w:top w:val="none" w:sz="0" w:space="0" w:color="auto"/>
                <w:left w:val="none" w:sz="0" w:space="0" w:color="auto"/>
                <w:bottom w:val="single" w:sz="6" w:space="0" w:color="E0E0E0"/>
                <w:right w:val="none" w:sz="0" w:space="0" w:color="auto"/>
              </w:divBdr>
              <w:divsChild>
                <w:div w:id="362092741">
                  <w:marLeft w:val="0"/>
                  <w:marRight w:val="0"/>
                  <w:marTop w:val="0"/>
                  <w:marBottom w:val="0"/>
                  <w:divBdr>
                    <w:top w:val="none" w:sz="0" w:space="0" w:color="auto"/>
                    <w:left w:val="none" w:sz="0" w:space="0" w:color="auto"/>
                    <w:bottom w:val="none" w:sz="0" w:space="0" w:color="auto"/>
                    <w:right w:val="none" w:sz="0" w:space="0" w:color="auto"/>
                  </w:divBdr>
                </w:div>
              </w:divsChild>
            </w:div>
            <w:div w:id="324935862">
              <w:marLeft w:val="0"/>
              <w:marRight w:val="0"/>
              <w:marTop w:val="0"/>
              <w:marBottom w:val="0"/>
              <w:divBdr>
                <w:top w:val="none" w:sz="0" w:space="0" w:color="auto"/>
                <w:left w:val="none" w:sz="0" w:space="0" w:color="auto"/>
                <w:bottom w:val="single" w:sz="6" w:space="0" w:color="E0E0E0"/>
                <w:right w:val="none" w:sz="0" w:space="0" w:color="auto"/>
              </w:divBdr>
            </w:div>
            <w:div w:id="1821388130">
              <w:marLeft w:val="0"/>
              <w:marRight w:val="0"/>
              <w:marTop w:val="0"/>
              <w:marBottom w:val="0"/>
              <w:divBdr>
                <w:top w:val="none" w:sz="0" w:space="0" w:color="auto"/>
                <w:left w:val="none" w:sz="0" w:space="0" w:color="auto"/>
                <w:bottom w:val="single" w:sz="6" w:space="0" w:color="E0E0E0"/>
                <w:right w:val="none" w:sz="0" w:space="0" w:color="auto"/>
              </w:divBdr>
            </w:div>
            <w:div w:id="1594775372">
              <w:marLeft w:val="0"/>
              <w:marRight w:val="0"/>
              <w:marTop w:val="0"/>
              <w:marBottom w:val="0"/>
              <w:divBdr>
                <w:top w:val="none" w:sz="0" w:space="0" w:color="auto"/>
                <w:left w:val="none" w:sz="0" w:space="0" w:color="auto"/>
                <w:bottom w:val="single" w:sz="6" w:space="0" w:color="E0E0E0"/>
                <w:right w:val="none" w:sz="0" w:space="0" w:color="auto"/>
              </w:divBdr>
              <w:divsChild>
                <w:div w:id="287930219">
                  <w:marLeft w:val="0"/>
                  <w:marRight w:val="0"/>
                  <w:marTop w:val="0"/>
                  <w:marBottom w:val="0"/>
                  <w:divBdr>
                    <w:top w:val="none" w:sz="0" w:space="0" w:color="auto"/>
                    <w:left w:val="none" w:sz="0" w:space="0" w:color="auto"/>
                    <w:bottom w:val="none" w:sz="0" w:space="0" w:color="auto"/>
                    <w:right w:val="none" w:sz="0" w:space="0" w:color="auto"/>
                  </w:divBdr>
                </w:div>
              </w:divsChild>
            </w:div>
            <w:div w:id="1632056807">
              <w:marLeft w:val="0"/>
              <w:marRight w:val="0"/>
              <w:marTop w:val="0"/>
              <w:marBottom w:val="0"/>
              <w:divBdr>
                <w:top w:val="none" w:sz="0" w:space="0" w:color="auto"/>
                <w:left w:val="none" w:sz="0" w:space="0" w:color="auto"/>
                <w:bottom w:val="single" w:sz="6" w:space="0" w:color="E0E0E0"/>
                <w:right w:val="none" w:sz="0" w:space="0" w:color="auto"/>
              </w:divBdr>
              <w:divsChild>
                <w:div w:id="580061591">
                  <w:marLeft w:val="0"/>
                  <w:marRight w:val="0"/>
                  <w:marTop w:val="0"/>
                  <w:marBottom w:val="0"/>
                  <w:divBdr>
                    <w:top w:val="none" w:sz="0" w:space="0" w:color="auto"/>
                    <w:left w:val="none" w:sz="0" w:space="0" w:color="auto"/>
                    <w:bottom w:val="none" w:sz="0" w:space="0" w:color="auto"/>
                    <w:right w:val="none" w:sz="0" w:space="0" w:color="auto"/>
                  </w:divBdr>
                </w:div>
              </w:divsChild>
            </w:div>
            <w:div w:id="1377387897">
              <w:marLeft w:val="0"/>
              <w:marRight w:val="0"/>
              <w:marTop w:val="0"/>
              <w:marBottom w:val="0"/>
              <w:divBdr>
                <w:top w:val="none" w:sz="0" w:space="0" w:color="auto"/>
                <w:left w:val="none" w:sz="0" w:space="0" w:color="auto"/>
                <w:bottom w:val="single" w:sz="6" w:space="0" w:color="E0E0E0"/>
                <w:right w:val="none" w:sz="0" w:space="0" w:color="auto"/>
              </w:divBdr>
              <w:divsChild>
                <w:div w:id="2052538031">
                  <w:marLeft w:val="0"/>
                  <w:marRight w:val="0"/>
                  <w:marTop w:val="0"/>
                  <w:marBottom w:val="0"/>
                  <w:divBdr>
                    <w:top w:val="none" w:sz="0" w:space="0" w:color="auto"/>
                    <w:left w:val="none" w:sz="0" w:space="0" w:color="auto"/>
                    <w:bottom w:val="none" w:sz="0" w:space="0" w:color="auto"/>
                    <w:right w:val="none" w:sz="0" w:space="0" w:color="auto"/>
                  </w:divBdr>
                </w:div>
              </w:divsChild>
            </w:div>
            <w:div w:id="1389769722">
              <w:marLeft w:val="0"/>
              <w:marRight w:val="0"/>
              <w:marTop w:val="0"/>
              <w:marBottom w:val="0"/>
              <w:divBdr>
                <w:top w:val="none" w:sz="0" w:space="0" w:color="auto"/>
                <w:left w:val="none" w:sz="0" w:space="0" w:color="auto"/>
                <w:bottom w:val="single" w:sz="6" w:space="0" w:color="E0E0E0"/>
                <w:right w:val="none" w:sz="0" w:space="0" w:color="auto"/>
              </w:divBdr>
              <w:divsChild>
                <w:div w:id="1283416853">
                  <w:marLeft w:val="0"/>
                  <w:marRight w:val="0"/>
                  <w:marTop w:val="0"/>
                  <w:marBottom w:val="0"/>
                  <w:divBdr>
                    <w:top w:val="none" w:sz="0" w:space="0" w:color="auto"/>
                    <w:left w:val="none" w:sz="0" w:space="0" w:color="auto"/>
                    <w:bottom w:val="none" w:sz="0" w:space="0" w:color="auto"/>
                    <w:right w:val="none" w:sz="0" w:space="0" w:color="auto"/>
                  </w:divBdr>
                </w:div>
              </w:divsChild>
            </w:div>
            <w:div w:id="1074543492">
              <w:marLeft w:val="0"/>
              <w:marRight w:val="0"/>
              <w:marTop w:val="0"/>
              <w:marBottom w:val="0"/>
              <w:divBdr>
                <w:top w:val="none" w:sz="0" w:space="0" w:color="auto"/>
                <w:left w:val="none" w:sz="0" w:space="0" w:color="auto"/>
                <w:bottom w:val="single" w:sz="6" w:space="0" w:color="E0E0E0"/>
                <w:right w:val="none" w:sz="0" w:space="0" w:color="auto"/>
              </w:divBdr>
              <w:divsChild>
                <w:div w:id="512113373">
                  <w:marLeft w:val="0"/>
                  <w:marRight w:val="0"/>
                  <w:marTop w:val="0"/>
                  <w:marBottom w:val="0"/>
                  <w:divBdr>
                    <w:top w:val="none" w:sz="0" w:space="0" w:color="auto"/>
                    <w:left w:val="none" w:sz="0" w:space="0" w:color="auto"/>
                    <w:bottom w:val="none" w:sz="0" w:space="0" w:color="auto"/>
                    <w:right w:val="none" w:sz="0" w:space="0" w:color="auto"/>
                  </w:divBdr>
                  <w:divsChild>
                    <w:div w:id="57213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52193">
          <w:marLeft w:val="0"/>
          <w:marRight w:val="0"/>
          <w:marTop w:val="0"/>
          <w:marBottom w:val="0"/>
          <w:divBdr>
            <w:top w:val="none" w:sz="0" w:space="0" w:color="auto"/>
            <w:left w:val="none" w:sz="0" w:space="0" w:color="auto"/>
            <w:bottom w:val="none" w:sz="0" w:space="0" w:color="auto"/>
            <w:right w:val="none" w:sz="0" w:space="0" w:color="auto"/>
          </w:divBdr>
          <w:divsChild>
            <w:div w:id="1192912351">
              <w:marLeft w:val="0"/>
              <w:marRight w:val="0"/>
              <w:marTop w:val="0"/>
              <w:marBottom w:val="0"/>
              <w:divBdr>
                <w:top w:val="none" w:sz="0" w:space="0" w:color="auto"/>
                <w:left w:val="none" w:sz="0" w:space="0" w:color="auto"/>
                <w:bottom w:val="single" w:sz="6" w:space="0" w:color="E0E0E0"/>
                <w:right w:val="none" w:sz="0" w:space="0" w:color="auto"/>
              </w:divBdr>
              <w:divsChild>
                <w:div w:id="445782870">
                  <w:marLeft w:val="0"/>
                  <w:marRight w:val="0"/>
                  <w:marTop w:val="0"/>
                  <w:marBottom w:val="0"/>
                  <w:divBdr>
                    <w:top w:val="none" w:sz="0" w:space="0" w:color="auto"/>
                    <w:left w:val="none" w:sz="0" w:space="0" w:color="auto"/>
                    <w:bottom w:val="none" w:sz="0" w:space="0" w:color="auto"/>
                    <w:right w:val="none" w:sz="0" w:space="0" w:color="auto"/>
                  </w:divBdr>
                </w:div>
              </w:divsChild>
            </w:div>
            <w:div w:id="1408843342">
              <w:marLeft w:val="0"/>
              <w:marRight w:val="0"/>
              <w:marTop w:val="0"/>
              <w:marBottom w:val="0"/>
              <w:divBdr>
                <w:top w:val="none" w:sz="0" w:space="0" w:color="auto"/>
                <w:left w:val="none" w:sz="0" w:space="0" w:color="auto"/>
                <w:bottom w:val="single" w:sz="6" w:space="0" w:color="E0E0E0"/>
                <w:right w:val="none" w:sz="0" w:space="0" w:color="auto"/>
              </w:divBdr>
            </w:div>
            <w:div w:id="1317806307">
              <w:marLeft w:val="0"/>
              <w:marRight w:val="0"/>
              <w:marTop w:val="0"/>
              <w:marBottom w:val="0"/>
              <w:divBdr>
                <w:top w:val="none" w:sz="0" w:space="0" w:color="auto"/>
                <w:left w:val="none" w:sz="0" w:space="0" w:color="auto"/>
                <w:bottom w:val="single" w:sz="6" w:space="0" w:color="E0E0E0"/>
                <w:right w:val="none" w:sz="0" w:space="0" w:color="auto"/>
              </w:divBdr>
            </w:div>
            <w:div w:id="1341197053">
              <w:marLeft w:val="0"/>
              <w:marRight w:val="0"/>
              <w:marTop w:val="0"/>
              <w:marBottom w:val="0"/>
              <w:divBdr>
                <w:top w:val="none" w:sz="0" w:space="0" w:color="auto"/>
                <w:left w:val="none" w:sz="0" w:space="0" w:color="auto"/>
                <w:bottom w:val="single" w:sz="6" w:space="0" w:color="E0E0E0"/>
                <w:right w:val="none" w:sz="0" w:space="0" w:color="auto"/>
              </w:divBdr>
              <w:divsChild>
                <w:div w:id="1164080282">
                  <w:marLeft w:val="0"/>
                  <w:marRight w:val="0"/>
                  <w:marTop w:val="0"/>
                  <w:marBottom w:val="0"/>
                  <w:divBdr>
                    <w:top w:val="none" w:sz="0" w:space="0" w:color="auto"/>
                    <w:left w:val="none" w:sz="0" w:space="0" w:color="auto"/>
                    <w:bottom w:val="none" w:sz="0" w:space="0" w:color="auto"/>
                    <w:right w:val="none" w:sz="0" w:space="0" w:color="auto"/>
                  </w:divBdr>
                </w:div>
              </w:divsChild>
            </w:div>
            <w:div w:id="998968852">
              <w:marLeft w:val="0"/>
              <w:marRight w:val="0"/>
              <w:marTop w:val="0"/>
              <w:marBottom w:val="0"/>
              <w:divBdr>
                <w:top w:val="none" w:sz="0" w:space="0" w:color="auto"/>
                <w:left w:val="none" w:sz="0" w:space="0" w:color="auto"/>
                <w:bottom w:val="single" w:sz="6" w:space="0" w:color="E0E0E0"/>
                <w:right w:val="none" w:sz="0" w:space="0" w:color="auto"/>
              </w:divBdr>
              <w:divsChild>
                <w:div w:id="367069009">
                  <w:marLeft w:val="0"/>
                  <w:marRight w:val="0"/>
                  <w:marTop w:val="0"/>
                  <w:marBottom w:val="0"/>
                  <w:divBdr>
                    <w:top w:val="none" w:sz="0" w:space="0" w:color="auto"/>
                    <w:left w:val="none" w:sz="0" w:space="0" w:color="auto"/>
                    <w:bottom w:val="none" w:sz="0" w:space="0" w:color="auto"/>
                    <w:right w:val="none" w:sz="0" w:space="0" w:color="auto"/>
                  </w:divBdr>
                </w:div>
              </w:divsChild>
            </w:div>
            <w:div w:id="909658024">
              <w:marLeft w:val="0"/>
              <w:marRight w:val="0"/>
              <w:marTop w:val="0"/>
              <w:marBottom w:val="0"/>
              <w:divBdr>
                <w:top w:val="none" w:sz="0" w:space="0" w:color="auto"/>
                <w:left w:val="none" w:sz="0" w:space="0" w:color="auto"/>
                <w:bottom w:val="single" w:sz="6" w:space="0" w:color="E0E0E0"/>
                <w:right w:val="none" w:sz="0" w:space="0" w:color="auto"/>
              </w:divBdr>
              <w:divsChild>
                <w:div w:id="794327710">
                  <w:marLeft w:val="0"/>
                  <w:marRight w:val="0"/>
                  <w:marTop w:val="0"/>
                  <w:marBottom w:val="0"/>
                  <w:divBdr>
                    <w:top w:val="none" w:sz="0" w:space="0" w:color="auto"/>
                    <w:left w:val="none" w:sz="0" w:space="0" w:color="auto"/>
                    <w:bottom w:val="none" w:sz="0" w:space="0" w:color="auto"/>
                    <w:right w:val="none" w:sz="0" w:space="0" w:color="auto"/>
                  </w:divBdr>
                </w:div>
              </w:divsChild>
            </w:div>
            <w:div w:id="1614315018">
              <w:marLeft w:val="0"/>
              <w:marRight w:val="0"/>
              <w:marTop w:val="0"/>
              <w:marBottom w:val="0"/>
              <w:divBdr>
                <w:top w:val="none" w:sz="0" w:space="0" w:color="auto"/>
                <w:left w:val="none" w:sz="0" w:space="0" w:color="auto"/>
                <w:bottom w:val="single" w:sz="6" w:space="0" w:color="E0E0E0"/>
                <w:right w:val="none" w:sz="0" w:space="0" w:color="auto"/>
              </w:divBdr>
              <w:divsChild>
                <w:div w:id="310985628">
                  <w:marLeft w:val="0"/>
                  <w:marRight w:val="0"/>
                  <w:marTop w:val="0"/>
                  <w:marBottom w:val="0"/>
                  <w:divBdr>
                    <w:top w:val="none" w:sz="0" w:space="0" w:color="auto"/>
                    <w:left w:val="none" w:sz="0" w:space="0" w:color="auto"/>
                    <w:bottom w:val="none" w:sz="0" w:space="0" w:color="auto"/>
                    <w:right w:val="none" w:sz="0" w:space="0" w:color="auto"/>
                  </w:divBdr>
                </w:div>
              </w:divsChild>
            </w:div>
            <w:div w:id="2013680459">
              <w:marLeft w:val="0"/>
              <w:marRight w:val="0"/>
              <w:marTop w:val="0"/>
              <w:marBottom w:val="0"/>
              <w:divBdr>
                <w:top w:val="none" w:sz="0" w:space="0" w:color="auto"/>
                <w:left w:val="none" w:sz="0" w:space="0" w:color="auto"/>
                <w:bottom w:val="single" w:sz="6" w:space="0" w:color="E0E0E0"/>
                <w:right w:val="none" w:sz="0" w:space="0" w:color="auto"/>
              </w:divBdr>
              <w:divsChild>
                <w:div w:id="2047220484">
                  <w:marLeft w:val="0"/>
                  <w:marRight w:val="0"/>
                  <w:marTop w:val="0"/>
                  <w:marBottom w:val="0"/>
                  <w:divBdr>
                    <w:top w:val="none" w:sz="0" w:space="0" w:color="auto"/>
                    <w:left w:val="none" w:sz="0" w:space="0" w:color="auto"/>
                    <w:bottom w:val="none" w:sz="0" w:space="0" w:color="auto"/>
                    <w:right w:val="none" w:sz="0" w:space="0" w:color="auto"/>
                  </w:divBdr>
                  <w:divsChild>
                    <w:div w:id="2133790324">
                      <w:marLeft w:val="0"/>
                      <w:marRight w:val="0"/>
                      <w:marTop w:val="0"/>
                      <w:marBottom w:val="0"/>
                      <w:divBdr>
                        <w:top w:val="none" w:sz="0" w:space="0" w:color="auto"/>
                        <w:left w:val="none" w:sz="0" w:space="0" w:color="auto"/>
                        <w:bottom w:val="none" w:sz="0" w:space="0" w:color="auto"/>
                        <w:right w:val="none" w:sz="0" w:space="0" w:color="auto"/>
                      </w:divBdr>
                    </w:div>
                    <w:div w:id="3100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838720">
          <w:marLeft w:val="0"/>
          <w:marRight w:val="0"/>
          <w:marTop w:val="0"/>
          <w:marBottom w:val="0"/>
          <w:divBdr>
            <w:top w:val="none" w:sz="0" w:space="0" w:color="auto"/>
            <w:left w:val="none" w:sz="0" w:space="0" w:color="auto"/>
            <w:bottom w:val="none" w:sz="0" w:space="0" w:color="auto"/>
            <w:right w:val="none" w:sz="0" w:space="0" w:color="auto"/>
          </w:divBdr>
          <w:divsChild>
            <w:div w:id="361173011">
              <w:marLeft w:val="0"/>
              <w:marRight w:val="0"/>
              <w:marTop w:val="0"/>
              <w:marBottom w:val="0"/>
              <w:divBdr>
                <w:top w:val="none" w:sz="0" w:space="0" w:color="auto"/>
                <w:left w:val="none" w:sz="0" w:space="0" w:color="auto"/>
                <w:bottom w:val="none" w:sz="0" w:space="0" w:color="auto"/>
                <w:right w:val="none" w:sz="0" w:space="0" w:color="auto"/>
              </w:divBdr>
              <w:divsChild>
                <w:div w:id="93092192">
                  <w:marLeft w:val="0"/>
                  <w:marRight w:val="0"/>
                  <w:marTop w:val="0"/>
                  <w:marBottom w:val="0"/>
                  <w:divBdr>
                    <w:top w:val="none" w:sz="0" w:space="0" w:color="auto"/>
                    <w:left w:val="none" w:sz="0" w:space="0" w:color="auto"/>
                    <w:bottom w:val="none" w:sz="0" w:space="0" w:color="auto"/>
                    <w:right w:val="none" w:sz="0" w:space="0" w:color="auto"/>
                  </w:divBdr>
                </w:div>
              </w:divsChild>
            </w:div>
            <w:div w:id="1219047373">
              <w:marLeft w:val="0"/>
              <w:marRight w:val="0"/>
              <w:marTop w:val="0"/>
              <w:marBottom w:val="0"/>
              <w:divBdr>
                <w:top w:val="none" w:sz="0" w:space="0" w:color="auto"/>
                <w:left w:val="none" w:sz="0" w:space="0" w:color="auto"/>
                <w:bottom w:val="none" w:sz="0" w:space="0" w:color="auto"/>
                <w:right w:val="none" w:sz="0" w:space="0" w:color="auto"/>
              </w:divBdr>
            </w:div>
            <w:div w:id="1895505949">
              <w:marLeft w:val="0"/>
              <w:marRight w:val="0"/>
              <w:marTop w:val="0"/>
              <w:marBottom w:val="0"/>
              <w:divBdr>
                <w:top w:val="none" w:sz="0" w:space="0" w:color="auto"/>
                <w:left w:val="none" w:sz="0" w:space="0" w:color="auto"/>
                <w:bottom w:val="none" w:sz="0" w:space="0" w:color="auto"/>
                <w:right w:val="none" w:sz="0" w:space="0" w:color="auto"/>
              </w:divBdr>
            </w:div>
            <w:div w:id="135338807">
              <w:marLeft w:val="0"/>
              <w:marRight w:val="0"/>
              <w:marTop w:val="0"/>
              <w:marBottom w:val="0"/>
              <w:divBdr>
                <w:top w:val="none" w:sz="0" w:space="0" w:color="auto"/>
                <w:left w:val="none" w:sz="0" w:space="0" w:color="auto"/>
                <w:bottom w:val="none" w:sz="0" w:space="0" w:color="auto"/>
                <w:right w:val="none" w:sz="0" w:space="0" w:color="auto"/>
              </w:divBdr>
              <w:divsChild>
                <w:div w:id="318506602">
                  <w:marLeft w:val="0"/>
                  <w:marRight w:val="0"/>
                  <w:marTop w:val="0"/>
                  <w:marBottom w:val="0"/>
                  <w:divBdr>
                    <w:top w:val="none" w:sz="0" w:space="0" w:color="auto"/>
                    <w:left w:val="none" w:sz="0" w:space="0" w:color="auto"/>
                    <w:bottom w:val="none" w:sz="0" w:space="0" w:color="auto"/>
                    <w:right w:val="none" w:sz="0" w:space="0" w:color="auto"/>
                  </w:divBdr>
                </w:div>
              </w:divsChild>
            </w:div>
            <w:div w:id="1861625326">
              <w:marLeft w:val="0"/>
              <w:marRight w:val="0"/>
              <w:marTop w:val="0"/>
              <w:marBottom w:val="0"/>
              <w:divBdr>
                <w:top w:val="none" w:sz="0" w:space="0" w:color="auto"/>
                <w:left w:val="none" w:sz="0" w:space="0" w:color="auto"/>
                <w:bottom w:val="none" w:sz="0" w:space="0" w:color="auto"/>
                <w:right w:val="none" w:sz="0" w:space="0" w:color="auto"/>
              </w:divBdr>
              <w:divsChild>
                <w:div w:id="167714981">
                  <w:marLeft w:val="0"/>
                  <w:marRight w:val="0"/>
                  <w:marTop w:val="0"/>
                  <w:marBottom w:val="0"/>
                  <w:divBdr>
                    <w:top w:val="none" w:sz="0" w:space="0" w:color="auto"/>
                    <w:left w:val="none" w:sz="0" w:space="0" w:color="auto"/>
                    <w:bottom w:val="none" w:sz="0" w:space="0" w:color="auto"/>
                    <w:right w:val="none" w:sz="0" w:space="0" w:color="auto"/>
                  </w:divBdr>
                </w:div>
              </w:divsChild>
            </w:div>
            <w:div w:id="1466846805">
              <w:marLeft w:val="0"/>
              <w:marRight w:val="0"/>
              <w:marTop w:val="0"/>
              <w:marBottom w:val="0"/>
              <w:divBdr>
                <w:top w:val="none" w:sz="0" w:space="0" w:color="auto"/>
                <w:left w:val="none" w:sz="0" w:space="0" w:color="auto"/>
                <w:bottom w:val="none" w:sz="0" w:space="0" w:color="auto"/>
                <w:right w:val="none" w:sz="0" w:space="0" w:color="auto"/>
              </w:divBdr>
              <w:divsChild>
                <w:div w:id="465467659">
                  <w:marLeft w:val="0"/>
                  <w:marRight w:val="0"/>
                  <w:marTop w:val="0"/>
                  <w:marBottom w:val="0"/>
                  <w:divBdr>
                    <w:top w:val="none" w:sz="0" w:space="0" w:color="auto"/>
                    <w:left w:val="none" w:sz="0" w:space="0" w:color="auto"/>
                    <w:bottom w:val="none" w:sz="0" w:space="0" w:color="auto"/>
                    <w:right w:val="none" w:sz="0" w:space="0" w:color="auto"/>
                  </w:divBdr>
                </w:div>
              </w:divsChild>
            </w:div>
            <w:div w:id="1491867693">
              <w:marLeft w:val="0"/>
              <w:marRight w:val="0"/>
              <w:marTop w:val="0"/>
              <w:marBottom w:val="0"/>
              <w:divBdr>
                <w:top w:val="none" w:sz="0" w:space="0" w:color="auto"/>
                <w:left w:val="none" w:sz="0" w:space="0" w:color="auto"/>
                <w:bottom w:val="none" w:sz="0" w:space="0" w:color="auto"/>
                <w:right w:val="none" w:sz="0" w:space="0" w:color="auto"/>
              </w:divBdr>
              <w:divsChild>
                <w:div w:id="598758114">
                  <w:marLeft w:val="0"/>
                  <w:marRight w:val="0"/>
                  <w:marTop w:val="0"/>
                  <w:marBottom w:val="0"/>
                  <w:divBdr>
                    <w:top w:val="none" w:sz="0" w:space="0" w:color="auto"/>
                    <w:left w:val="none" w:sz="0" w:space="0" w:color="auto"/>
                    <w:bottom w:val="none" w:sz="0" w:space="0" w:color="auto"/>
                    <w:right w:val="none" w:sz="0" w:space="0" w:color="auto"/>
                  </w:divBdr>
                </w:div>
              </w:divsChild>
            </w:div>
            <w:div w:id="1898973627">
              <w:marLeft w:val="0"/>
              <w:marRight w:val="0"/>
              <w:marTop w:val="0"/>
              <w:marBottom w:val="0"/>
              <w:divBdr>
                <w:top w:val="none" w:sz="0" w:space="0" w:color="auto"/>
                <w:left w:val="none" w:sz="0" w:space="0" w:color="auto"/>
                <w:bottom w:val="none" w:sz="0" w:space="0" w:color="auto"/>
                <w:right w:val="none" w:sz="0" w:space="0" w:color="auto"/>
              </w:divBdr>
              <w:divsChild>
                <w:div w:id="739404143">
                  <w:marLeft w:val="0"/>
                  <w:marRight w:val="0"/>
                  <w:marTop w:val="0"/>
                  <w:marBottom w:val="0"/>
                  <w:divBdr>
                    <w:top w:val="none" w:sz="0" w:space="0" w:color="auto"/>
                    <w:left w:val="none" w:sz="0" w:space="0" w:color="auto"/>
                    <w:bottom w:val="none" w:sz="0" w:space="0" w:color="auto"/>
                    <w:right w:val="none" w:sz="0" w:space="0" w:color="auto"/>
                  </w:divBdr>
                  <w:divsChild>
                    <w:div w:id="211354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44563215">
      <w:bodyDiv w:val="1"/>
      <w:marLeft w:val="0"/>
      <w:marRight w:val="0"/>
      <w:marTop w:val="0"/>
      <w:marBottom w:val="0"/>
      <w:divBdr>
        <w:top w:val="none" w:sz="0" w:space="0" w:color="auto"/>
        <w:left w:val="none" w:sz="0" w:space="0" w:color="auto"/>
        <w:bottom w:val="none" w:sz="0" w:space="0" w:color="auto"/>
        <w:right w:val="none" w:sz="0" w:space="0" w:color="auto"/>
      </w:divBdr>
      <w:divsChild>
        <w:div w:id="1039093062">
          <w:marLeft w:val="0"/>
          <w:marRight w:val="0"/>
          <w:marTop w:val="0"/>
          <w:marBottom w:val="0"/>
          <w:divBdr>
            <w:top w:val="none" w:sz="0" w:space="0" w:color="auto"/>
            <w:left w:val="none" w:sz="0" w:space="0" w:color="auto"/>
            <w:bottom w:val="none" w:sz="0" w:space="0" w:color="auto"/>
            <w:right w:val="none" w:sz="0" w:space="0" w:color="auto"/>
          </w:divBdr>
          <w:divsChild>
            <w:div w:id="1243758075">
              <w:marLeft w:val="0"/>
              <w:marRight w:val="0"/>
              <w:marTop w:val="0"/>
              <w:marBottom w:val="0"/>
              <w:divBdr>
                <w:top w:val="none" w:sz="0" w:space="0" w:color="auto"/>
                <w:left w:val="none" w:sz="0" w:space="0" w:color="auto"/>
                <w:bottom w:val="single" w:sz="6" w:space="0" w:color="E0E0E0"/>
                <w:right w:val="none" w:sz="0" w:space="0" w:color="auto"/>
              </w:divBdr>
              <w:divsChild>
                <w:div w:id="2122457059">
                  <w:marLeft w:val="0"/>
                  <w:marRight w:val="0"/>
                  <w:marTop w:val="0"/>
                  <w:marBottom w:val="0"/>
                  <w:divBdr>
                    <w:top w:val="none" w:sz="0" w:space="0" w:color="auto"/>
                    <w:left w:val="none" w:sz="0" w:space="0" w:color="auto"/>
                    <w:bottom w:val="none" w:sz="0" w:space="0" w:color="auto"/>
                    <w:right w:val="none" w:sz="0" w:space="0" w:color="auto"/>
                  </w:divBdr>
                </w:div>
              </w:divsChild>
            </w:div>
            <w:div w:id="1920796252">
              <w:marLeft w:val="0"/>
              <w:marRight w:val="0"/>
              <w:marTop w:val="0"/>
              <w:marBottom w:val="0"/>
              <w:divBdr>
                <w:top w:val="none" w:sz="0" w:space="0" w:color="auto"/>
                <w:left w:val="none" w:sz="0" w:space="0" w:color="auto"/>
                <w:bottom w:val="single" w:sz="6" w:space="0" w:color="E0E0E0"/>
                <w:right w:val="none" w:sz="0" w:space="0" w:color="auto"/>
              </w:divBdr>
            </w:div>
            <w:div w:id="2133479948">
              <w:marLeft w:val="0"/>
              <w:marRight w:val="0"/>
              <w:marTop w:val="0"/>
              <w:marBottom w:val="0"/>
              <w:divBdr>
                <w:top w:val="none" w:sz="0" w:space="0" w:color="auto"/>
                <w:left w:val="none" w:sz="0" w:space="0" w:color="auto"/>
                <w:bottom w:val="single" w:sz="6" w:space="0" w:color="E0E0E0"/>
                <w:right w:val="none" w:sz="0" w:space="0" w:color="auto"/>
              </w:divBdr>
            </w:div>
            <w:div w:id="178782324">
              <w:marLeft w:val="0"/>
              <w:marRight w:val="0"/>
              <w:marTop w:val="0"/>
              <w:marBottom w:val="0"/>
              <w:divBdr>
                <w:top w:val="none" w:sz="0" w:space="0" w:color="auto"/>
                <w:left w:val="none" w:sz="0" w:space="0" w:color="auto"/>
                <w:bottom w:val="single" w:sz="6" w:space="0" w:color="E0E0E0"/>
                <w:right w:val="none" w:sz="0" w:space="0" w:color="auto"/>
              </w:divBdr>
              <w:divsChild>
                <w:div w:id="1108935494">
                  <w:marLeft w:val="0"/>
                  <w:marRight w:val="0"/>
                  <w:marTop w:val="0"/>
                  <w:marBottom w:val="0"/>
                  <w:divBdr>
                    <w:top w:val="none" w:sz="0" w:space="0" w:color="auto"/>
                    <w:left w:val="none" w:sz="0" w:space="0" w:color="auto"/>
                    <w:bottom w:val="none" w:sz="0" w:space="0" w:color="auto"/>
                    <w:right w:val="none" w:sz="0" w:space="0" w:color="auto"/>
                  </w:divBdr>
                </w:div>
              </w:divsChild>
            </w:div>
            <w:div w:id="1151368529">
              <w:marLeft w:val="0"/>
              <w:marRight w:val="0"/>
              <w:marTop w:val="0"/>
              <w:marBottom w:val="0"/>
              <w:divBdr>
                <w:top w:val="none" w:sz="0" w:space="0" w:color="auto"/>
                <w:left w:val="none" w:sz="0" w:space="0" w:color="auto"/>
                <w:bottom w:val="single" w:sz="6" w:space="0" w:color="E0E0E0"/>
                <w:right w:val="none" w:sz="0" w:space="0" w:color="auto"/>
              </w:divBdr>
              <w:divsChild>
                <w:div w:id="1658997800">
                  <w:marLeft w:val="0"/>
                  <w:marRight w:val="0"/>
                  <w:marTop w:val="0"/>
                  <w:marBottom w:val="0"/>
                  <w:divBdr>
                    <w:top w:val="none" w:sz="0" w:space="0" w:color="auto"/>
                    <w:left w:val="none" w:sz="0" w:space="0" w:color="auto"/>
                    <w:bottom w:val="none" w:sz="0" w:space="0" w:color="auto"/>
                    <w:right w:val="none" w:sz="0" w:space="0" w:color="auto"/>
                  </w:divBdr>
                </w:div>
              </w:divsChild>
            </w:div>
            <w:div w:id="620501906">
              <w:marLeft w:val="0"/>
              <w:marRight w:val="0"/>
              <w:marTop w:val="0"/>
              <w:marBottom w:val="0"/>
              <w:divBdr>
                <w:top w:val="none" w:sz="0" w:space="0" w:color="auto"/>
                <w:left w:val="none" w:sz="0" w:space="0" w:color="auto"/>
                <w:bottom w:val="single" w:sz="6" w:space="0" w:color="E0E0E0"/>
                <w:right w:val="none" w:sz="0" w:space="0" w:color="auto"/>
              </w:divBdr>
              <w:divsChild>
                <w:div w:id="877274939">
                  <w:marLeft w:val="0"/>
                  <w:marRight w:val="0"/>
                  <w:marTop w:val="0"/>
                  <w:marBottom w:val="0"/>
                  <w:divBdr>
                    <w:top w:val="none" w:sz="0" w:space="0" w:color="auto"/>
                    <w:left w:val="none" w:sz="0" w:space="0" w:color="auto"/>
                    <w:bottom w:val="none" w:sz="0" w:space="0" w:color="auto"/>
                    <w:right w:val="none" w:sz="0" w:space="0" w:color="auto"/>
                  </w:divBdr>
                </w:div>
              </w:divsChild>
            </w:div>
            <w:div w:id="168060293">
              <w:marLeft w:val="0"/>
              <w:marRight w:val="0"/>
              <w:marTop w:val="0"/>
              <w:marBottom w:val="0"/>
              <w:divBdr>
                <w:top w:val="none" w:sz="0" w:space="0" w:color="auto"/>
                <w:left w:val="none" w:sz="0" w:space="0" w:color="auto"/>
                <w:bottom w:val="single" w:sz="6" w:space="0" w:color="E0E0E0"/>
                <w:right w:val="none" w:sz="0" w:space="0" w:color="auto"/>
              </w:divBdr>
              <w:divsChild>
                <w:div w:id="1249116861">
                  <w:marLeft w:val="0"/>
                  <w:marRight w:val="0"/>
                  <w:marTop w:val="0"/>
                  <w:marBottom w:val="0"/>
                  <w:divBdr>
                    <w:top w:val="none" w:sz="0" w:space="0" w:color="auto"/>
                    <w:left w:val="none" w:sz="0" w:space="0" w:color="auto"/>
                    <w:bottom w:val="none" w:sz="0" w:space="0" w:color="auto"/>
                    <w:right w:val="none" w:sz="0" w:space="0" w:color="auto"/>
                  </w:divBdr>
                </w:div>
              </w:divsChild>
            </w:div>
            <w:div w:id="1936790381">
              <w:marLeft w:val="0"/>
              <w:marRight w:val="0"/>
              <w:marTop w:val="0"/>
              <w:marBottom w:val="0"/>
              <w:divBdr>
                <w:top w:val="none" w:sz="0" w:space="0" w:color="auto"/>
                <w:left w:val="none" w:sz="0" w:space="0" w:color="auto"/>
                <w:bottom w:val="single" w:sz="6" w:space="0" w:color="E0E0E0"/>
                <w:right w:val="none" w:sz="0" w:space="0" w:color="auto"/>
              </w:divBdr>
              <w:divsChild>
                <w:div w:id="931400261">
                  <w:marLeft w:val="0"/>
                  <w:marRight w:val="0"/>
                  <w:marTop w:val="0"/>
                  <w:marBottom w:val="0"/>
                  <w:divBdr>
                    <w:top w:val="none" w:sz="0" w:space="0" w:color="auto"/>
                    <w:left w:val="none" w:sz="0" w:space="0" w:color="auto"/>
                    <w:bottom w:val="none" w:sz="0" w:space="0" w:color="auto"/>
                    <w:right w:val="none" w:sz="0" w:space="0" w:color="auto"/>
                  </w:divBdr>
                  <w:divsChild>
                    <w:div w:id="1351637835">
                      <w:marLeft w:val="0"/>
                      <w:marRight w:val="0"/>
                      <w:marTop w:val="0"/>
                      <w:marBottom w:val="0"/>
                      <w:divBdr>
                        <w:top w:val="none" w:sz="0" w:space="0" w:color="auto"/>
                        <w:left w:val="none" w:sz="0" w:space="0" w:color="auto"/>
                        <w:bottom w:val="none" w:sz="0" w:space="0" w:color="auto"/>
                        <w:right w:val="none" w:sz="0" w:space="0" w:color="auto"/>
                      </w:divBdr>
                    </w:div>
                    <w:div w:id="16631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882886">
          <w:marLeft w:val="0"/>
          <w:marRight w:val="0"/>
          <w:marTop w:val="0"/>
          <w:marBottom w:val="0"/>
          <w:divBdr>
            <w:top w:val="none" w:sz="0" w:space="0" w:color="auto"/>
            <w:left w:val="none" w:sz="0" w:space="0" w:color="auto"/>
            <w:bottom w:val="none" w:sz="0" w:space="0" w:color="auto"/>
            <w:right w:val="none" w:sz="0" w:space="0" w:color="auto"/>
          </w:divBdr>
          <w:divsChild>
            <w:div w:id="1398430706">
              <w:marLeft w:val="0"/>
              <w:marRight w:val="0"/>
              <w:marTop w:val="0"/>
              <w:marBottom w:val="0"/>
              <w:divBdr>
                <w:top w:val="none" w:sz="0" w:space="0" w:color="auto"/>
                <w:left w:val="none" w:sz="0" w:space="0" w:color="auto"/>
                <w:bottom w:val="single" w:sz="6" w:space="0" w:color="E0E0E0"/>
                <w:right w:val="none" w:sz="0" w:space="0" w:color="auto"/>
              </w:divBdr>
              <w:divsChild>
                <w:div w:id="166285506">
                  <w:marLeft w:val="0"/>
                  <w:marRight w:val="0"/>
                  <w:marTop w:val="0"/>
                  <w:marBottom w:val="0"/>
                  <w:divBdr>
                    <w:top w:val="none" w:sz="0" w:space="0" w:color="auto"/>
                    <w:left w:val="none" w:sz="0" w:space="0" w:color="auto"/>
                    <w:bottom w:val="none" w:sz="0" w:space="0" w:color="auto"/>
                    <w:right w:val="none" w:sz="0" w:space="0" w:color="auto"/>
                  </w:divBdr>
                </w:div>
              </w:divsChild>
            </w:div>
            <w:div w:id="1949965285">
              <w:marLeft w:val="0"/>
              <w:marRight w:val="0"/>
              <w:marTop w:val="0"/>
              <w:marBottom w:val="0"/>
              <w:divBdr>
                <w:top w:val="none" w:sz="0" w:space="0" w:color="auto"/>
                <w:left w:val="none" w:sz="0" w:space="0" w:color="auto"/>
                <w:bottom w:val="single" w:sz="6" w:space="0" w:color="E0E0E0"/>
                <w:right w:val="none" w:sz="0" w:space="0" w:color="auto"/>
              </w:divBdr>
            </w:div>
            <w:div w:id="751244515">
              <w:marLeft w:val="0"/>
              <w:marRight w:val="0"/>
              <w:marTop w:val="0"/>
              <w:marBottom w:val="0"/>
              <w:divBdr>
                <w:top w:val="none" w:sz="0" w:space="0" w:color="auto"/>
                <w:left w:val="none" w:sz="0" w:space="0" w:color="auto"/>
                <w:bottom w:val="single" w:sz="6" w:space="0" w:color="E0E0E0"/>
                <w:right w:val="none" w:sz="0" w:space="0" w:color="auto"/>
              </w:divBdr>
            </w:div>
            <w:div w:id="1945307330">
              <w:marLeft w:val="0"/>
              <w:marRight w:val="0"/>
              <w:marTop w:val="0"/>
              <w:marBottom w:val="0"/>
              <w:divBdr>
                <w:top w:val="none" w:sz="0" w:space="0" w:color="auto"/>
                <w:left w:val="none" w:sz="0" w:space="0" w:color="auto"/>
                <w:bottom w:val="single" w:sz="6" w:space="0" w:color="E0E0E0"/>
                <w:right w:val="none" w:sz="0" w:space="0" w:color="auto"/>
              </w:divBdr>
              <w:divsChild>
                <w:div w:id="1357150369">
                  <w:marLeft w:val="0"/>
                  <w:marRight w:val="0"/>
                  <w:marTop w:val="0"/>
                  <w:marBottom w:val="0"/>
                  <w:divBdr>
                    <w:top w:val="none" w:sz="0" w:space="0" w:color="auto"/>
                    <w:left w:val="none" w:sz="0" w:space="0" w:color="auto"/>
                    <w:bottom w:val="none" w:sz="0" w:space="0" w:color="auto"/>
                    <w:right w:val="none" w:sz="0" w:space="0" w:color="auto"/>
                  </w:divBdr>
                </w:div>
              </w:divsChild>
            </w:div>
            <w:div w:id="494493374">
              <w:marLeft w:val="0"/>
              <w:marRight w:val="0"/>
              <w:marTop w:val="0"/>
              <w:marBottom w:val="0"/>
              <w:divBdr>
                <w:top w:val="none" w:sz="0" w:space="0" w:color="auto"/>
                <w:left w:val="none" w:sz="0" w:space="0" w:color="auto"/>
                <w:bottom w:val="single" w:sz="6" w:space="0" w:color="E0E0E0"/>
                <w:right w:val="none" w:sz="0" w:space="0" w:color="auto"/>
              </w:divBdr>
              <w:divsChild>
                <w:div w:id="2065367588">
                  <w:marLeft w:val="0"/>
                  <w:marRight w:val="0"/>
                  <w:marTop w:val="0"/>
                  <w:marBottom w:val="0"/>
                  <w:divBdr>
                    <w:top w:val="none" w:sz="0" w:space="0" w:color="auto"/>
                    <w:left w:val="none" w:sz="0" w:space="0" w:color="auto"/>
                    <w:bottom w:val="none" w:sz="0" w:space="0" w:color="auto"/>
                    <w:right w:val="none" w:sz="0" w:space="0" w:color="auto"/>
                  </w:divBdr>
                </w:div>
              </w:divsChild>
            </w:div>
            <w:div w:id="1096483637">
              <w:marLeft w:val="0"/>
              <w:marRight w:val="0"/>
              <w:marTop w:val="0"/>
              <w:marBottom w:val="0"/>
              <w:divBdr>
                <w:top w:val="none" w:sz="0" w:space="0" w:color="auto"/>
                <w:left w:val="none" w:sz="0" w:space="0" w:color="auto"/>
                <w:bottom w:val="single" w:sz="6" w:space="0" w:color="E0E0E0"/>
                <w:right w:val="none" w:sz="0" w:space="0" w:color="auto"/>
              </w:divBdr>
              <w:divsChild>
                <w:div w:id="911042866">
                  <w:marLeft w:val="0"/>
                  <w:marRight w:val="0"/>
                  <w:marTop w:val="0"/>
                  <w:marBottom w:val="0"/>
                  <w:divBdr>
                    <w:top w:val="none" w:sz="0" w:space="0" w:color="auto"/>
                    <w:left w:val="none" w:sz="0" w:space="0" w:color="auto"/>
                    <w:bottom w:val="none" w:sz="0" w:space="0" w:color="auto"/>
                    <w:right w:val="none" w:sz="0" w:space="0" w:color="auto"/>
                  </w:divBdr>
                </w:div>
              </w:divsChild>
            </w:div>
            <w:div w:id="765421970">
              <w:marLeft w:val="0"/>
              <w:marRight w:val="0"/>
              <w:marTop w:val="0"/>
              <w:marBottom w:val="0"/>
              <w:divBdr>
                <w:top w:val="none" w:sz="0" w:space="0" w:color="auto"/>
                <w:left w:val="none" w:sz="0" w:space="0" w:color="auto"/>
                <w:bottom w:val="single" w:sz="6" w:space="0" w:color="E0E0E0"/>
                <w:right w:val="none" w:sz="0" w:space="0" w:color="auto"/>
              </w:divBdr>
              <w:divsChild>
                <w:div w:id="420875900">
                  <w:marLeft w:val="0"/>
                  <w:marRight w:val="0"/>
                  <w:marTop w:val="0"/>
                  <w:marBottom w:val="0"/>
                  <w:divBdr>
                    <w:top w:val="none" w:sz="0" w:space="0" w:color="auto"/>
                    <w:left w:val="none" w:sz="0" w:space="0" w:color="auto"/>
                    <w:bottom w:val="none" w:sz="0" w:space="0" w:color="auto"/>
                    <w:right w:val="none" w:sz="0" w:space="0" w:color="auto"/>
                  </w:divBdr>
                </w:div>
              </w:divsChild>
            </w:div>
            <w:div w:id="1239051599">
              <w:marLeft w:val="0"/>
              <w:marRight w:val="0"/>
              <w:marTop w:val="0"/>
              <w:marBottom w:val="0"/>
              <w:divBdr>
                <w:top w:val="none" w:sz="0" w:space="0" w:color="auto"/>
                <w:left w:val="none" w:sz="0" w:space="0" w:color="auto"/>
                <w:bottom w:val="single" w:sz="6" w:space="0" w:color="E0E0E0"/>
                <w:right w:val="none" w:sz="0" w:space="0" w:color="auto"/>
              </w:divBdr>
              <w:divsChild>
                <w:div w:id="1855461716">
                  <w:marLeft w:val="0"/>
                  <w:marRight w:val="0"/>
                  <w:marTop w:val="0"/>
                  <w:marBottom w:val="0"/>
                  <w:divBdr>
                    <w:top w:val="none" w:sz="0" w:space="0" w:color="auto"/>
                    <w:left w:val="none" w:sz="0" w:space="0" w:color="auto"/>
                    <w:bottom w:val="none" w:sz="0" w:space="0" w:color="auto"/>
                    <w:right w:val="none" w:sz="0" w:space="0" w:color="auto"/>
                  </w:divBdr>
                  <w:divsChild>
                    <w:div w:id="51053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75397">
          <w:marLeft w:val="0"/>
          <w:marRight w:val="0"/>
          <w:marTop w:val="0"/>
          <w:marBottom w:val="0"/>
          <w:divBdr>
            <w:top w:val="none" w:sz="0" w:space="0" w:color="auto"/>
            <w:left w:val="none" w:sz="0" w:space="0" w:color="auto"/>
            <w:bottom w:val="none" w:sz="0" w:space="0" w:color="auto"/>
            <w:right w:val="none" w:sz="0" w:space="0" w:color="auto"/>
          </w:divBdr>
          <w:divsChild>
            <w:div w:id="642469826">
              <w:marLeft w:val="0"/>
              <w:marRight w:val="0"/>
              <w:marTop w:val="0"/>
              <w:marBottom w:val="0"/>
              <w:divBdr>
                <w:top w:val="none" w:sz="0" w:space="0" w:color="auto"/>
                <w:left w:val="none" w:sz="0" w:space="0" w:color="auto"/>
                <w:bottom w:val="single" w:sz="6" w:space="0" w:color="E0E0E0"/>
                <w:right w:val="none" w:sz="0" w:space="0" w:color="auto"/>
              </w:divBdr>
              <w:divsChild>
                <w:div w:id="1642494552">
                  <w:marLeft w:val="0"/>
                  <w:marRight w:val="0"/>
                  <w:marTop w:val="0"/>
                  <w:marBottom w:val="0"/>
                  <w:divBdr>
                    <w:top w:val="none" w:sz="0" w:space="0" w:color="auto"/>
                    <w:left w:val="none" w:sz="0" w:space="0" w:color="auto"/>
                    <w:bottom w:val="none" w:sz="0" w:space="0" w:color="auto"/>
                    <w:right w:val="none" w:sz="0" w:space="0" w:color="auto"/>
                  </w:divBdr>
                </w:div>
              </w:divsChild>
            </w:div>
            <w:div w:id="1529417179">
              <w:marLeft w:val="0"/>
              <w:marRight w:val="0"/>
              <w:marTop w:val="0"/>
              <w:marBottom w:val="0"/>
              <w:divBdr>
                <w:top w:val="none" w:sz="0" w:space="0" w:color="auto"/>
                <w:left w:val="none" w:sz="0" w:space="0" w:color="auto"/>
                <w:bottom w:val="single" w:sz="6" w:space="0" w:color="E0E0E0"/>
                <w:right w:val="none" w:sz="0" w:space="0" w:color="auto"/>
              </w:divBdr>
            </w:div>
            <w:div w:id="260993154">
              <w:marLeft w:val="0"/>
              <w:marRight w:val="0"/>
              <w:marTop w:val="0"/>
              <w:marBottom w:val="0"/>
              <w:divBdr>
                <w:top w:val="none" w:sz="0" w:space="0" w:color="auto"/>
                <w:left w:val="none" w:sz="0" w:space="0" w:color="auto"/>
                <w:bottom w:val="single" w:sz="6" w:space="0" w:color="E0E0E0"/>
                <w:right w:val="none" w:sz="0" w:space="0" w:color="auto"/>
              </w:divBdr>
            </w:div>
            <w:div w:id="70660824">
              <w:marLeft w:val="0"/>
              <w:marRight w:val="0"/>
              <w:marTop w:val="0"/>
              <w:marBottom w:val="0"/>
              <w:divBdr>
                <w:top w:val="none" w:sz="0" w:space="0" w:color="auto"/>
                <w:left w:val="none" w:sz="0" w:space="0" w:color="auto"/>
                <w:bottom w:val="single" w:sz="6" w:space="0" w:color="E0E0E0"/>
                <w:right w:val="none" w:sz="0" w:space="0" w:color="auto"/>
              </w:divBdr>
              <w:divsChild>
                <w:div w:id="1338922404">
                  <w:marLeft w:val="0"/>
                  <w:marRight w:val="0"/>
                  <w:marTop w:val="0"/>
                  <w:marBottom w:val="0"/>
                  <w:divBdr>
                    <w:top w:val="none" w:sz="0" w:space="0" w:color="auto"/>
                    <w:left w:val="none" w:sz="0" w:space="0" w:color="auto"/>
                    <w:bottom w:val="none" w:sz="0" w:space="0" w:color="auto"/>
                    <w:right w:val="none" w:sz="0" w:space="0" w:color="auto"/>
                  </w:divBdr>
                </w:div>
              </w:divsChild>
            </w:div>
            <w:div w:id="53899421">
              <w:marLeft w:val="0"/>
              <w:marRight w:val="0"/>
              <w:marTop w:val="0"/>
              <w:marBottom w:val="0"/>
              <w:divBdr>
                <w:top w:val="none" w:sz="0" w:space="0" w:color="auto"/>
                <w:left w:val="none" w:sz="0" w:space="0" w:color="auto"/>
                <w:bottom w:val="single" w:sz="6" w:space="0" w:color="E0E0E0"/>
                <w:right w:val="none" w:sz="0" w:space="0" w:color="auto"/>
              </w:divBdr>
              <w:divsChild>
                <w:div w:id="772475077">
                  <w:marLeft w:val="0"/>
                  <w:marRight w:val="0"/>
                  <w:marTop w:val="0"/>
                  <w:marBottom w:val="0"/>
                  <w:divBdr>
                    <w:top w:val="none" w:sz="0" w:space="0" w:color="auto"/>
                    <w:left w:val="none" w:sz="0" w:space="0" w:color="auto"/>
                    <w:bottom w:val="none" w:sz="0" w:space="0" w:color="auto"/>
                    <w:right w:val="none" w:sz="0" w:space="0" w:color="auto"/>
                  </w:divBdr>
                </w:div>
              </w:divsChild>
            </w:div>
            <w:div w:id="1883209550">
              <w:marLeft w:val="0"/>
              <w:marRight w:val="0"/>
              <w:marTop w:val="0"/>
              <w:marBottom w:val="0"/>
              <w:divBdr>
                <w:top w:val="none" w:sz="0" w:space="0" w:color="auto"/>
                <w:left w:val="none" w:sz="0" w:space="0" w:color="auto"/>
                <w:bottom w:val="single" w:sz="6" w:space="0" w:color="E0E0E0"/>
                <w:right w:val="none" w:sz="0" w:space="0" w:color="auto"/>
              </w:divBdr>
              <w:divsChild>
                <w:div w:id="1546520569">
                  <w:marLeft w:val="0"/>
                  <w:marRight w:val="0"/>
                  <w:marTop w:val="0"/>
                  <w:marBottom w:val="0"/>
                  <w:divBdr>
                    <w:top w:val="none" w:sz="0" w:space="0" w:color="auto"/>
                    <w:left w:val="none" w:sz="0" w:space="0" w:color="auto"/>
                    <w:bottom w:val="none" w:sz="0" w:space="0" w:color="auto"/>
                    <w:right w:val="none" w:sz="0" w:space="0" w:color="auto"/>
                  </w:divBdr>
                </w:div>
              </w:divsChild>
            </w:div>
            <w:div w:id="983702146">
              <w:marLeft w:val="0"/>
              <w:marRight w:val="0"/>
              <w:marTop w:val="0"/>
              <w:marBottom w:val="0"/>
              <w:divBdr>
                <w:top w:val="none" w:sz="0" w:space="0" w:color="auto"/>
                <w:left w:val="none" w:sz="0" w:space="0" w:color="auto"/>
                <w:bottom w:val="single" w:sz="6" w:space="0" w:color="E0E0E0"/>
                <w:right w:val="none" w:sz="0" w:space="0" w:color="auto"/>
              </w:divBdr>
              <w:divsChild>
                <w:div w:id="333529080">
                  <w:marLeft w:val="0"/>
                  <w:marRight w:val="0"/>
                  <w:marTop w:val="0"/>
                  <w:marBottom w:val="0"/>
                  <w:divBdr>
                    <w:top w:val="none" w:sz="0" w:space="0" w:color="auto"/>
                    <w:left w:val="none" w:sz="0" w:space="0" w:color="auto"/>
                    <w:bottom w:val="none" w:sz="0" w:space="0" w:color="auto"/>
                    <w:right w:val="none" w:sz="0" w:space="0" w:color="auto"/>
                  </w:divBdr>
                </w:div>
              </w:divsChild>
            </w:div>
            <w:div w:id="2061323666">
              <w:marLeft w:val="0"/>
              <w:marRight w:val="0"/>
              <w:marTop w:val="0"/>
              <w:marBottom w:val="0"/>
              <w:divBdr>
                <w:top w:val="none" w:sz="0" w:space="0" w:color="auto"/>
                <w:left w:val="none" w:sz="0" w:space="0" w:color="auto"/>
                <w:bottom w:val="single" w:sz="6" w:space="0" w:color="E0E0E0"/>
                <w:right w:val="none" w:sz="0" w:space="0" w:color="auto"/>
              </w:divBdr>
              <w:divsChild>
                <w:div w:id="655109463">
                  <w:marLeft w:val="0"/>
                  <w:marRight w:val="0"/>
                  <w:marTop w:val="0"/>
                  <w:marBottom w:val="0"/>
                  <w:divBdr>
                    <w:top w:val="none" w:sz="0" w:space="0" w:color="auto"/>
                    <w:left w:val="none" w:sz="0" w:space="0" w:color="auto"/>
                    <w:bottom w:val="none" w:sz="0" w:space="0" w:color="auto"/>
                    <w:right w:val="none" w:sz="0" w:space="0" w:color="auto"/>
                  </w:divBdr>
                  <w:divsChild>
                    <w:div w:id="21293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142007">
          <w:marLeft w:val="0"/>
          <w:marRight w:val="0"/>
          <w:marTop w:val="0"/>
          <w:marBottom w:val="0"/>
          <w:divBdr>
            <w:top w:val="none" w:sz="0" w:space="0" w:color="auto"/>
            <w:left w:val="none" w:sz="0" w:space="0" w:color="auto"/>
            <w:bottom w:val="none" w:sz="0" w:space="0" w:color="auto"/>
            <w:right w:val="none" w:sz="0" w:space="0" w:color="auto"/>
          </w:divBdr>
          <w:divsChild>
            <w:div w:id="162013452">
              <w:marLeft w:val="0"/>
              <w:marRight w:val="0"/>
              <w:marTop w:val="0"/>
              <w:marBottom w:val="0"/>
              <w:divBdr>
                <w:top w:val="none" w:sz="0" w:space="0" w:color="auto"/>
                <w:left w:val="none" w:sz="0" w:space="0" w:color="auto"/>
                <w:bottom w:val="single" w:sz="6" w:space="0" w:color="E0E0E0"/>
                <w:right w:val="none" w:sz="0" w:space="0" w:color="auto"/>
              </w:divBdr>
              <w:divsChild>
                <w:div w:id="1118447442">
                  <w:marLeft w:val="0"/>
                  <w:marRight w:val="0"/>
                  <w:marTop w:val="0"/>
                  <w:marBottom w:val="0"/>
                  <w:divBdr>
                    <w:top w:val="none" w:sz="0" w:space="0" w:color="auto"/>
                    <w:left w:val="none" w:sz="0" w:space="0" w:color="auto"/>
                    <w:bottom w:val="none" w:sz="0" w:space="0" w:color="auto"/>
                    <w:right w:val="none" w:sz="0" w:space="0" w:color="auto"/>
                  </w:divBdr>
                </w:div>
              </w:divsChild>
            </w:div>
            <w:div w:id="1581717436">
              <w:marLeft w:val="0"/>
              <w:marRight w:val="0"/>
              <w:marTop w:val="0"/>
              <w:marBottom w:val="0"/>
              <w:divBdr>
                <w:top w:val="none" w:sz="0" w:space="0" w:color="auto"/>
                <w:left w:val="none" w:sz="0" w:space="0" w:color="auto"/>
                <w:bottom w:val="single" w:sz="6" w:space="0" w:color="E0E0E0"/>
                <w:right w:val="none" w:sz="0" w:space="0" w:color="auto"/>
              </w:divBdr>
            </w:div>
            <w:div w:id="422380008">
              <w:marLeft w:val="0"/>
              <w:marRight w:val="0"/>
              <w:marTop w:val="0"/>
              <w:marBottom w:val="0"/>
              <w:divBdr>
                <w:top w:val="none" w:sz="0" w:space="0" w:color="auto"/>
                <w:left w:val="none" w:sz="0" w:space="0" w:color="auto"/>
                <w:bottom w:val="single" w:sz="6" w:space="0" w:color="E0E0E0"/>
                <w:right w:val="none" w:sz="0" w:space="0" w:color="auto"/>
              </w:divBdr>
            </w:div>
            <w:div w:id="978997063">
              <w:marLeft w:val="0"/>
              <w:marRight w:val="0"/>
              <w:marTop w:val="0"/>
              <w:marBottom w:val="0"/>
              <w:divBdr>
                <w:top w:val="none" w:sz="0" w:space="0" w:color="auto"/>
                <w:left w:val="none" w:sz="0" w:space="0" w:color="auto"/>
                <w:bottom w:val="single" w:sz="6" w:space="0" w:color="E0E0E0"/>
                <w:right w:val="none" w:sz="0" w:space="0" w:color="auto"/>
              </w:divBdr>
              <w:divsChild>
                <w:div w:id="849489798">
                  <w:marLeft w:val="0"/>
                  <w:marRight w:val="0"/>
                  <w:marTop w:val="0"/>
                  <w:marBottom w:val="0"/>
                  <w:divBdr>
                    <w:top w:val="none" w:sz="0" w:space="0" w:color="auto"/>
                    <w:left w:val="none" w:sz="0" w:space="0" w:color="auto"/>
                    <w:bottom w:val="none" w:sz="0" w:space="0" w:color="auto"/>
                    <w:right w:val="none" w:sz="0" w:space="0" w:color="auto"/>
                  </w:divBdr>
                </w:div>
              </w:divsChild>
            </w:div>
            <w:div w:id="1665430542">
              <w:marLeft w:val="0"/>
              <w:marRight w:val="0"/>
              <w:marTop w:val="0"/>
              <w:marBottom w:val="0"/>
              <w:divBdr>
                <w:top w:val="none" w:sz="0" w:space="0" w:color="auto"/>
                <w:left w:val="none" w:sz="0" w:space="0" w:color="auto"/>
                <w:bottom w:val="single" w:sz="6" w:space="0" w:color="E0E0E0"/>
                <w:right w:val="none" w:sz="0" w:space="0" w:color="auto"/>
              </w:divBdr>
              <w:divsChild>
                <w:div w:id="1706784068">
                  <w:marLeft w:val="0"/>
                  <w:marRight w:val="0"/>
                  <w:marTop w:val="0"/>
                  <w:marBottom w:val="0"/>
                  <w:divBdr>
                    <w:top w:val="none" w:sz="0" w:space="0" w:color="auto"/>
                    <w:left w:val="none" w:sz="0" w:space="0" w:color="auto"/>
                    <w:bottom w:val="none" w:sz="0" w:space="0" w:color="auto"/>
                    <w:right w:val="none" w:sz="0" w:space="0" w:color="auto"/>
                  </w:divBdr>
                </w:div>
              </w:divsChild>
            </w:div>
            <w:div w:id="326205163">
              <w:marLeft w:val="0"/>
              <w:marRight w:val="0"/>
              <w:marTop w:val="0"/>
              <w:marBottom w:val="0"/>
              <w:divBdr>
                <w:top w:val="none" w:sz="0" w:space="0" w:color="auto"/>
                <w:left w:val="none" w:sz="0" w:space="0" w:color="auto"/>
                <w:bottom w:val="single" w:sz="6" w:space="0" w:color="E0E0E0"/>
                <w:right w:val="none" w:sz="0" w:space="0" w:color="auto"/>
              </w:divBdr>
              <w:divsChild>
                <w:div w:id="1790126403">
                  <w:marLeft w:val="0"/>
                  <w:marRight w:val="0"/>
                  <w:marTop w:val="0"/>
                  <w:marBottom w:val="0"/>
                  <w:divBdr>
                    <w:top w:val="none" w:sz="0" w:space="0" w:color="auto"/>
                    <w:left w:val="none" w:sz="0" w:space="0" w:color="auto"/>
                    <w:bottom w:val="none" w:sz="0" w:space="0" w:color="auto"/>
                    <w:right w:val="none" w:sz="0" w:space="0" w:color="auto"/>
                  </w:divBdr>
                </w:div>
              </w:divsChild>
            </w:div>
            <w:div w:id="2104455118">
              <w:marLeft w:val="0"/>
              <w:marRight w:val="0"/>
              <w:marTop w:val="0"/>
              <w:marBottom w:val="0"/>
              <w:divBdr>
                <w:top w:val="none" w:sz="0" w:space="0" w:color="auto"/>
                <w:left w:val="none" w:sz="0" w:space="0" w:color="auto"/>
                <w:bottom w:val="single" w:sz="6" w:space="0" w:color="E0E0E0"/>
                <w:right w:val="none" w:sz="0" w:space="0" w:color="auto"/>
              </w:divBdr>
              <w:divsChild>
                <w:div w:id="721903793">
                  <w:marLeft w:val="0"/>
                  <w:marRight w:val="0"/>
                  <w:marTop w:val="0"/>
                  <w:marBottom w:val="0"/>
                  <w:divBdr>
                    <w:top w:val="none" w:sz="0" w:space="0" w:color="auto"/>
                    <w:left w:val="none" w:sz="0" w:space="0" w:color="auto"/>
                    <w:bottom w:val="none" w:sz="0" w:space="0" w:color="auto"/>
                    <w:right w:val="none" w:sz="0" w:space="0" w:color="auto"/>
                  </w:divBdr>
                </w:div>
              </w:divsChild>
            </w:div>
            <w:div w:id="884754906">
              <w:marLeft w:val="0"/>
              <w:marRight w:val="0"/>
              <w:marTop w:val="0"/>
              <w:marBottom w:val="0"/>
              <w:divBdr>
                <w:top w:val="none" w:sz="0" w:space="0" w:color="auto"/>
                <w:left w:val="none" w:sz="0" w:space="0" w:color="auto"/>
                <w:bottom w:val="single" w:sz="6" w:space="0" w:color="E0E0E0"/>
                <w:right w:val="none" w:sz="0" w:space="0" w:color="auto"/>
              </w:divBdr>
              <w:divsChild>
                <w:div w:id="121769119">
                  <w:marLeft w:val="0"/>
                  <w:marRight w:val="0"/>
                  <w:marTop w:val="0"/>
                  <w:marBottom w:val="0"/>
                  <w:divBdr>
                    <w:top w:val="none" w:sz="0" w:space="0" w:color="auto"/>
                    <w:left w:val="none" w:sz="0" w:space="0" w:color="auto"/>
                    <w:bottom w:val="none" w:sz="0" w:space="0" w:color="auto"/>
                    <w:right w:val="none" w:sz="0" w:space="0" w:color="auto"/>
                  </w:divBdr>
                  <w:divsChild>
                    <w:div w:id="1680815558">
                      <w:marLeft w:val="0"/>
                      <w:marRight w:val="0"/>
                      <w:marTop w:val="0"/>
                      <w:marBottom w:val="0"/>
                      <w:divBdr>
                        <w:top w:val="none" w:sz="0" w:space="0" w:color="auto"/>
                        <w:left w:val="none" w:sz="0" w:space="0" w:color="auto"/>
                        <w:bottom w:val="none" w:sz="0" w:space="0" w:color="auto"/>
                        <w:right w:val="none" w:sz="0" w:space="0" w:color="auto"/>
                      </w:divBdr>
                    </w:div>
                    <w:div w:id="3319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906116">
          <w:marLeft w:val="0"/>
          <w:marRight w:val="0"/>
          <w:marTop w:val="0"/>
          <w:marBottom w:val="0"/>
          <w:divBdr>
            <w:top w:val="none" w:sz="0" w:space="0" w:color="auto"/>
            <w:left w:val="none" w:sz="0" w:space="0" w:color="auto"/>
            <w:bottom w:val="none" w:sz="0" w:space="0" w:color="auto"/>
            <w:right w:val="none" w:sz="0" w:space="0" w:color="auto"/>
          </w:divBdr>
          <w:divsChild>
            <w:div w:id="907956573">
              <w:marLeft w:val="0"/>
              <w:marRight w:val="0"/>
              <w:marTop w:val="0"/>
              <w:marBottom w:val="0"/>
              <w:divBdr>
                <w:top w:val="none" w:sz="0" w:space="0" w:color="auto"/>
                <w:left w:val="none" w:sz="0" w:space="0" w:color="auto"/>
                <w:bottom w:val="single" w:sz="6" w:space="0" w:color="E0E0E0"/>
                <w:right w:val="none" w:sz="0" w:space="0" w:color="auto"/>
              </w:divBdr>
              <w:divsChild>
                <w:div w:id="1800764406">
                  <w:marLeft w:val="0"/>
                  <w:marRight w:val="0"/>
                  <w:marTop w:val="0"/>
                  <w:marBottom w:val="0"/>
                  <w:divBdr>
                    <w:top w:val="none" w:sz="0" w:space="0" w:color="auto"/>
                    <w:left w:val="none" w:sz="0" w:space="0" w:color="auto"/>
                    <w:bottom w:val="none" w:sz="0" w:space="0" w:color="auto"/>
                    <w:right w:val="none" w:sz="0" w:space="0" w:color="auto"/>
                  </w:divBdr>
                </w:div>
              </w:divsChild>
            </w:div>
            <w:div w:id="216554375">
              <w:marLeft w:val="0"/>
              <w:marRight w:val="0"/>
              <w:marTop w:val="0"/>
              <w:marBottom w:val="0"/>
              <w:divBdr>
                <w:top w:val="none" w:sz="0" w:space="0" w:color="auto"/>
                <w:left w:val="none" w:sz="0" w:space="0" w:color="auto"/>
                <w:bottom w:val="single" w:sz="6" w:space="0" w:color="E0E0E0"/>
                <w:right w:val="none" w:sz="0" w:space="0" w:color="auto"/>
              </w:divBdr>
            </w:div>
            <w:div w:id="1870146685">
              <w:marLeft w:val="0"/>
              <w:marRight w:val="0"/>
              <w:marTop w:val="0"/>
              <w:marBottom w:val="0"/>
              <w:divBdr>
                <w:top w:val="none" w:sz="0" w:space="0" w:color="auto"/>
                <w:left w:val="none" w:sz="0" w:space="0" w:color="auto"/>
                <w:bottom w:val="single" w:sz="6" w:space="0" w:color="E0E0E0"/>
                <w:right w:val="none" w:sz="0" w:space="0" w:color="auto"/>
              </w:divBdr>
            </w:div>
            <w:div w:id="841970151">
              <w:marLeft w:val="0"/>
              <w:marRight w:val="0"/>
              <w:marTop w:val="0"/>
              <w:marBottom w:val="0"/>
              <w:divBdr>
                <w:top w:val="none" w:sz="0" w:space="0" w:color="auto"/>
                <w:left w:val="none" w:sz="0" w:space="0" w:color="auto"/>
                <w:bottom w:val="single" w:sz="6" w:space="0" w:color="E0E0E0"/>
                <w:right w:val="none" w:sz="0" w:space="0" w:color="auto"/>
              </w:divBdr>
              <w:divsChild>
                <w:div w:id="1535920695">
                  <w:marLeft w:val="0"/>
                  <w:marRight w:val="0"/>
                  <w:marTop w:val="0"/>
                  <w:marBottom w:val="0"/>
                  <w:divBdr>
                    <w:top w:val="none" w:sz="0" w:space="0" w:color="auto"/>
                    <w:left w:val="none" w:sz="0" w:space="0" w:color="auto"/>
                    <w:bottom w:val="none" w:sz="0" w:space="0" w:color="auto"/>
                    <w:right w:val="none" w:sz="0" w:space="0" w:color="auto"/>
                  </w:divBdr>
                </w:div>
              </w:divsChild>
            </w:div>
            <w:div w:id="116611442">
              <w:marLeft w:val="0"/>
              <w:marRight w:val="0"/>
              <w:marTop w:val="0"/>
              <w:marBottom w:val="0"/>
              <w:divBdr>
                <w:top w:val="none" w:sz="0" w:space="0" w:color="auto"/>
                <w:left w:val="none" w:sz="0" w:space="0" w:color="auto"/>
                <w:bottom w:val="single" w:sz="6" w:space="0" w:color="E0E0E0"/>
                <w:right w:val="none" w:sz="0" w:space="0" w:color="auto"/>
              </w:divBdr>
              <w:divsChild>
                <w:div w:id="1638803222">
                  <w:marLeft w:val="0"/>
                  <w:marRight w:val="0"/>
                  <w:marTop w:val="0"/>
                  <w:marBottom w:val="0"/>
                  <w:divBdr>
                    <w:top w:val="none" w:sz="0" w:space="0" w:color="auto"/>
                    <w:left w:val="none" w:sz="0" w:space="0" w:color="auto"/>
                    <w:bottom w:val="none" w:sz="0" w:space="0" w:color="auto"/>
                    <w:right w:val="none" w:sz="0" w:space="0" w:color="auto"/>
                  </w:divBdr>
                </w:div>
              </w:divsChild>
            </w:div>
            <w:div w:id="1161895200">
              <w:marLeft w:val="0"/>
              <w:marRight w:val="0"/>
              <w:marTop w:val="0"/>
              <w:marBottom w:val="0"/>
              <w:divBdr>
                <w:top w:val="none" w:sz="0" w:space="0" w:color="auto"/>
                <w:left w:val="none" w:sz="0" w:space="0" w:color="auto"/>
                <w:bottom w:val="single" w:sz="6" w:space="0" w:color="E0E0E0"/>
                <w:right w:val="none" w:sz="0" w:space="0" w:color="auto"/>
              </w:divBdr>
              <w:divsChild>
                <w:div w:id="2142309302">
                  <w:marLeft w:val="0"/>
                  <w:marRight w:val="0"/>
                  <w:marTop w:val="0"/>
                  <w:marBottom w:val="0"/>
                  <w:divBdr>
                    <w:top w:val="none" w:sz="0" w:space="0" w:color="auto"/>
                    <w:left w:val="none" w:sz="0" w:space="0" w:color="auto"/>
                    <w:bottom w:val="none" w:sz="0" w:space="0" w:color="auto"/>
                    <w:right w:val="none" w:sz="0" w:space="0" w:color="auto"/>
                  </w:divBdr>
                </w:div>
              </w:divsChild>
            </w:div>
            <w:div w:id="663244028">
              <w:marLeft w:val="0"/>
              <w:marRight w:val="0"/>
              <w:marTop w:val="0"/>
              <w:marBottom w:val="0"/>
              <w:divBdr>
                <w:top w:val="none" w:sz="0" w:space="0" w:color="auto"/>
                <w:left w:val="none" w:sz="0" w:space="0" w:color="auto"/>
                <w:bottom w:val="single" w:sz="6" w:space="0" w:color="E0E0E0"/>
                <w:right w:val="none" w:sz="0" w:space="0" w:color="auto"/>
              </w:divBdr>
              <w:divsChild>
                <w:div w:id="1812600207">
                  <w:marLeft w:val="0"/>
                  <w:marRight w:val="0"/>
                  <w:marTop w:val="0"/>
                  <w:marBottom w:val="0"/>
                  <w:divBdr>
                    <w:top w:val="none" w:sz="0" w:space="0" w:color="auto"/>
                    <w:left w:val="none" w:sz="0" w:space="0" w:color="auto"/>
                    <w:bottom w:val="none" w:sz="0" w:space="0" w:color="auto"/>
                    <w:right w:val="none" w:sz="0" w:space="0" w:color="auto"/>
                  </w:divBdr>
                </w:div>
              </w:divsChild>
            </w:div>
            <w:div w:id="501775359">
              <w:marLeft w:val="0"/>
              <w:marRight w:val="0"/>
              <w:marTop w:val="0"/>
              <w:marBottom w:val="0"/>
              <w:divBdr>
                <w:top w:val="none" w:sz="0" w:space="0" w:color="auto"/>
                <w:left w:val="none" w:sz="0" w:space="0" w:color="auto"/>
                <w:bottom w:val="single" w:sz="6" w:space="0" w:color="E0E0E0"/>
                <w:right w:val="none" w:sz="0" w:space="0" w:color="auto"/>
              </w:divBdr>
              <w:divsChild>
                <w:div w:id="266238385">
                  <w:marLeft w:val="0"/>
                  <w:marRight w:val="0"/>
                  <w:marTop w:val="0"/>
                  <w:marBottom w:val="0"/>
                  <w:divBdr>
                    <w:top w:val="none" w:sz="0" w:space="0" w:color="auto"/>
                    <w:left w:val="none" w:sz="0" w:space="0" w:color="auto"/>
                    <w:bottom w:val="none" w:sz="0" w:space="0" w:color="auto"/>
                    <w:right w:val="none" w:sz="0" w:space="0" w:color="auto"/>
                  </w:divBdr>
                  <w:divsChild>
                    <w:div w:id="189819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790665">
          <w:marLeft w:val="0"/>
          <w:marRight w:val="0"/>
          <w:marTop w:val="0"/>
          <w:marBottom w:val="0"/>
          <w:divBdr>
            <w:top w:val="none" w:sz="0" w:space="0" w:color="auto"/>
            <w:left w:val="none" w:sz="0" w:space="0" w:color="auto"/>
            <w:bottom w:val="none" w:sz="0" w:space="0" w:color="auto"/>
            <w:right w:val="none" w:sz="0" w:space="0" w:color="auto"/>
          </w:divBdr>
          <w:divsChild>
            <w:div w:id="654262489">
              <w:marLeft w:val="0"/>
              <w:marRight w:val="0"/>
              <w:marTop w:val="0"/>
              <w:marBottom w:val="0"/>
              <w:divBdr>
                <w:top w:val="none" w:sz="0" w:space="0" w:color="auto"/>
                <w:left w:val="none" w:sz="0" w:space="0" w:color="auto"/>
                <w:bottom w:val="single" w:sz="6" w:space="0" w:color="E0E0E0"/>
                <w:right w:val="none" w:sz="0" w:space="0" w:color="auto"/>
              </w:divBdr>
              <w:divsChild>
                <w:div w:id="1658994380">
                  <w:marLeft w:val="0"/>
                  <w:marRight w:val="0"/>
                  <w:marTop w:val="0"/>
                  <w:marBottom w:val="0"/>
                  <w:divBdr>
                    <w:top w:val="none" w:sz="0" w:space="0" w:color="auto"/>
                    <w:left w:val="none" w:sz="0" w:space="0" w:color="auto"/>
                    <w:bottom w:val="none" w:sz="0" w:space="0" w:color="auto"/>
                    <w:right w:val="none" w:sz="0" w:space="0" w:color="auto"/>
                  </w:divBdr>
                </w:div>
              </w:divsChild>
            </w:div>
            <w:div w:id="1444764401">
              <w:marLeft w:val="0"/>
              <w:marRight w:val="0"/>
              <w:marTop w:val="0"/>
              <w:marBottom w:val="0"/>
              <w:divBdr>
                <w:top w:val="none" w:sz="0" w:space="0" w:color="auto"/>
                <w:left w:val="none" w:sz="0" w:space="0" w:color="auto"/>
                <w:bottom w:val="single" w:sz="6" w:space="0" w:color="E0E0E0"/>
                <w:right w:val="none" w:sz="0" w:space="0" w:color="auto"/>
              </w:divBdr>
            </w:div>
            <w:div w:id="1847356706">
              <w:marLeft w:val="0"/>
              <w:marRight w:val="0"/>
              <w:marTop w:val="0"/>
              <w:marBottom w:val="0"/>
              <w:divBdr>
                <w:top w:val="none" w:sz="0" w:space="0" w:color="auto"/>
                <w:left w:val="none" w:sz="0" w:space="0" w:color="auto"/>
                <w:bottom w:val="single" w:sz="6" w:space="0" w:color="E0E0E0"/>
                <w:right w:val="none" w:sz="0" w:space="0" w:color="auto"/>
              </w:divBdr>
            </w:div>
            <w:div w:id="1139693088">
              <w:marLeft w:val="0"/>
              <w:marRight w:val="0"/>
              <w:marTop w:val="0"/>
              <w:marBottom w:val="0"/>
              <w:divBdr>
                <w:top w:val="none" w:sz="0" w:space="0" w:color="auto"/>
                <w:left w:val="none" w:sz="0" w:space="0" w:color="auto"/>
                <w:bottom w:val="single" w:sz="6" w:space="0" w:color="E0E0E0"/>
                <w:right w:val="none" w:sz="0" w:space="0" w:color="auto"/>
              </w:divBdr>
              <w:divsChild>
                <w:div w:id="1383754785">
                  <w:marLeft w:val="0"/>
                  <w:marRight w:val="0"/>
                  <w:marTop w:val="0"/>
                  <w:marBottom w:val="0"/>
                  <w:divBdr>
                    <w:top w:val="none" w:sz="0" w:space="0" w:color="auto"/>
                    <w:left w:val="none" w:sz="0" w:space="0" w:color="auto"/>
                    <w:bottom w:val="none" w:sz="0" w:space="0" w:color="auto"/>
                    <w:right w:val="none" w:sz="0" w:space="0" w:color="auto"/>
                  </w:divBdr>
                </w:div>
              </w:divsChild>
            </w:div>
            <w:div w:id="567769063">
              <w:marLeft w:val="0"/>
              <w:marRight w:val="0"/>
              <w:marTop w:val="0"/>
              <w:marBottom w:val="0"/>
              <w:divBdr>
                <w:top w:val="none" w:sz="0" w:space="0" w:color="auto"/>
                <w:left w:val="none" w:sz="0" w:space="0" w:color="auto"/>
                <w:bottom w:val="single" w:sz="6" w:space="0" w:color="E0E0E0"/>
                <w:right w:val="none" w:sz="0" w:space="0" w:color="auto"/>
              </w:divBdr>
              <w:divsChild>
                <w:div w:id="453326592">
                  <w:marLeft w:val="0"/>
                  <w:marRight w:val="0"/>
                  <w:marTop w:val="0"/>
                  <w:marBottom w:val="0"/>
                  <w:divBdr>
                    <w:top w:val="none" w:sz="0" w:space="0" w:color="auto"/>
                    <w:left w:val="none" w:sz="0" w:space="0" w:color="auto"/>
                    <w:bottom w:val="none" w:sz="0" w:space="0" w:color="auto"/>
                    <w:right w:val="none" w:sz="0" w:space="0" w:color="auto"/>
                  </w:divBdr>
                </w:div>
              </w:divsChild>
            </w:div>
            <w:div w:id="2030177242">
              <w:marLeft w:val="0"/>
              <w:marRight w:val="0"/>
              <w:marTop w:val="0"/>
              <w:marBottom w:val="0"/>
              <w:divBdr>
                <w:top w:val="none" w:sz="0" w:space="0" w:color="auto"/>
                <w:left w:val="none" w:sz="0" w:space="0" w:color="auto"/>
                <w:bottom w:val="single" w:sz="6" w:space="0" w:color="E0E0E0"/>
                <w:right w:val="none" w:sz="0" w:space="0" w:color="auto"/>
              </w:divBdr>
              <w:divsChild>
                <w:div w:id="2039357172">
                  <w:marLeft w:val="0"/>
                  <w:marRight w:val="0"/>
                  <w:marTop w:val="0"/>
                  <w:marBottom w:val="0"/>
                  <w:divBdr>
                    <w:top w:val="none" w:sz="0" w:space="0" w:color="auto"/>
                    <w:left w:val="none" w:sz="0" w:space="0" w:color="auto"/>
                    <w:bottom w:val="none" w:sz="0" w:space="0" w:color="auto"/>
                    <w:right w:val="none" w:sz="0" w:space="0" w:color="auto"/>
                  </w:divBdr>
                </w:div>
              </w:divsChild>
            </w:div>
            <w:div w:id="1699698553">
              <w:marLeft w:val="0"/>
              <w:marRight w:val="0"/>
              <w:marTop w:val="0"/>
              <w:marBottom w:val="0"/>
              <w:divBdr>
                <w:top w:val="none" w:sz="0" w:space="0" w:color="auto"/>
                <w:left w:val="none" w:sz="0" w:space="0" w:color="auto"/>
                <w:bottom w:val="single" w:sz="6" w:space="0" w:color="E0E0E0"/>
                <w:right w:val="none" w:sz="0" w:space="0" w:color="auto"/>
              </w:divBdr>
              <w:divsChild>
                <w:div w:id="878199635">
                  <w:marLeft w:val="0"/>
                  <w:marRight w:val="0"/>
                  <w:marTop w:val="0"/>
                  <w:marBottom w:val="0"/>
                  <w:divBdr>
                    <w:top w:val="none" w:sz="0" w:space="0" w:color="auto"/>
                    <w:left w:val="none" w:sz="0" w:space="0" w:color="auto"/>
                    <w:bottom w:val="none" w:sz="0" w:space="0" w:color="auto"/>
                    <w:right w:val="none" w:sz="0" w:space="0" w:color="auto"/>
                  </w:divBdr>
                </w:div>
              </w:divsChild>
            </w:div>
            <w:div w:id="794980031">
              <w:marLeft w:val="0"/>
              <w:marRight w:val="0"/>
              <w:marTop w:val="0"/>
              <w:marBottom w:val="0"/>
              <w:divBdr>
                <w:top w:val="none" w:sz="0" w:space="0" w:color="auto"/>
                <w:left w:val="none" w:sz="0" w:space="0" w:color="auto"/>
                <w:bottom w:val="single" w:sz="6" w:space="0" w:color="E0E0E0"/>
                <w:right w:val="none" w:sz="0" w:space="0" w:color="auto"/>
              </w:divBdr>
              <w:divsChild>
                <w:div w:id="1328628068">
                  <w:marLeft w:val="0"/>
                  <w:marRight w:val="0"/>
                  <w:marTop w:val="0"/>
                  <w:marBottom w:val="0"/>
                  <w:divBdr>
                    <w:top w:val="none" w:sz="0" w:space="0" w:color="auto"/>
                    <w:left w:val="none" w:sz="0" w:space="0" w:color="auto"/>
                    <w:bottom w:val="none" w:sz="0" w:space="0" w:color="auto"/>
                    <w:right w:val="none" w:sz="0" w:space="0" w:color="auto"/>
                  </w:divBdr>
                  <w:divsChild>
                    <w:div w:id="136355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640403">
          <w:marLeft w:val="0"/>
          <w:marRight w:val="0"/>
          <w:marTop w:val="0"/>
          <w:marBottom w:val="0"/>
          <w:divBdr>
            <w:top w:val="none" w:sz="0" w:space="0" w:color="auto"/>
            <w:left w:val="none" w:sz="0" w:space="0" w:color="auto"/>
            <w:bottom w:val="none" w:sz="0" w:space="0" w:color="auto"/>
            <w:right w:val="none" w:sz="0" w:space="0" w:color="auto"/>
          </w:divBdr>
          <w:divsChild>
            <w:div w:id="491800471">
              <w:marLeft w:val="0"/>
              <w:marRight w:val="0"/>
              <w:marTop w:val="0"/>
              <w:marBottom w:val="0"/>
              <w:divBdr>
                <w:top w:val="none" w:sz="0" w:space="0" w:color="auto"/>
                <w:left w:val="none" w:sz="0" w:space="0" w:color="auto"/>
                <w:bottom w:val="single" w:sz="6" w:space="0" w:color="E0E0E0"/>
                <w:right w:val="none" w:sz="0" w:space="0" w:color="auto"/>
              </w:divBdr>
              <w:divsChild>
                <w:div w:id="883449333">
                  <w:marLeft w:val="0"/>
                  <w:marRight w:val="0"/>
                  <w:marTop w:val="0"/>
                  <w:marBottom w:val="0"/>
                  <w:divBdr>
                    <w:top w:val="none" w:sz="0" w:space="0" w:color="auto"/>
                    <w:left w:val="none" w:sz="0" w:space="0" w:color="auto"/>
                    <w:bottom w:val="none" w:sz="0" w:space="0" w:color="auto"/>
                    <w:right w:val="none" w:sz="0" w:space="0" w:color="auto"/>
                  </w:divBdr>
                </w:div>
              </w:divsChild>
            </w:div>
            <w:div w:id="39596588">
              <w:marLeft w:val="0"/>
              <w:marRight w:val="0"/>
              <w:marTop w:val="0"/>
              <w:marBottom w:val="0"/>
              <w:divBdr>
                <w:top w:val="none" w:sz="0" w:space="0" w:color="auto"/>
                <w:left w:val="none" w:sz="0" w:space="0" w:color="auto"/>
                <w:bottom w:val="single" w:sz="6" w:space="0" w:color="E0E0E0"/>
                <w:right w:val="none" w:sz="0" w:space="0" w:color="auto"/>
              </w:divBdr>
            </w:div>
            <w:div w:id="1663854856">
              <w:marLeft w:val="0"/>
              <w:marRight w:val="0"/>
              <w:marTop w:val="0"/>
              <w:marBottom w:val="0"/>
              <w:divBdr>
                <w:top w:val="none" w:sz="0" w:space="0" w:color="auto"/>
                <w:left w:val="none" w:sz="0" w:space="0" w:color="auto"/>
                <w:bottom w:val="single" w:sz="6" w:space="0" w:color="E0E0E0"/>
                <w:right w:val="none" w:sz="0" w:space="0" w:color="auto"/>
              </w:divBdr>
            </w:div>
            <w:div w:id="1066414558">
              <w:marLeft w:val="0"/>
              <w:marRight w:val="0"/>
              <w:marTop w:val="0"/>
              <w:marBottom w:val="0"/>
              <w:divBdr>
                <w:top w:val="none" w:sz="0" w:space="0" w:color="auto"/>
                <w:left w:val="none" w:sz="0" w:space="0" w:color="auto"/>
                <w:bottom w:val="single" w:sz="6" w:space="0" w:color="E0E0E0"/>
                <w:right w:val="none" w:sz="0" w:space="0" w:color="auto"/>
              </w:divBdr>
              <w:divsChild>
                <w:div w:id="73864342">
                  <w:marLeft w:val="0"/>
                  <w:marRight w:val="0"/>
                  <w:marTop w:val="0"/>
                  <w:marBottom w:val="0"/>
                  <w:divBdr>
                    <w:top w:val="none" w:sz="0" w:space="0" w:color="auto"/>
                    <w:left w:val="none" w:sz="0" w:space="0" w:color="auto"/>
                    <w:bottom w:val="none" w:sz="0" w:space="0" w:color="auto"/>
                    <w:right w:val="none" w:sz="0" w:space="0" w:color="auto"/>
                  </w:divBdr>
                </w:div>
              </w:divsChild>
            </w:div>
            <w:div w:id="877084052">
              <w:marLeft w:val="0"/>
              <w:marRight w:val="0"/>
              <w:marTop w:val="0"/>
              <w:marBottom w:val="0"/>
              <w:divBdr>
                <w:top w:val="none" w:sz="0" w:space="0" w:color="auto"/>
                <w:left w:val="none" w:sz="0" w:space="0" w:color="auto"/>
                <w:bottom w:val="single" w:sz="6" w:space="0" w:color="E0E0E0"/>
                <w:right w:val="none" w:sz="0" w:space="0" w:color="auto"/>
              </w:divBdr>
              <w:divsChild>
                <w:div w:id="454102619">
                  <w:marLeft w:val="0"/>
                  <w:marRight w:val="0"/>
                  <w:marTop w:val="0"/>
                  <w:marBottom w:val="0"/>
                  <w:divBdr>
                    <w:top w:val="none" w:sz="0" w:space="0" w:color="auto"/>
                    <w:left w:val="none" w:sz="0" w:space="0" w:color="auto"/>
                    <w:bottom w:val="none" w:sz="0" w:space="0" w:color="auto"/>
                    <w:right w:val="none" w:sz="0" w:space="0" w:color="auto"/>
                  </w:divBdr>
                </w:div>
              </w:divsChild>
            </w:div>
            <w:div w:id="1835532579">
              <w:marLeft w:val="0"/>
              <w:marRight w:val="0"/>
              <w:marTop w:val="0"/>
              <w:marBottom w:val="0"/>
              <w:divBdr>
                <w:top w:val="none" w:sz="0" w:space="0" w:color="auto"/>
                <w:left w:val="none" w:sz="0" w:space="0" w:color="auto"/>
                <w:bottom w:val="single" w:sz="6" w:space="0" w:color="E0E0E0"/>
                <w:right w:val="none" w:sz="0" w:space="0" w:color="auto"/>
              </w:divBdr>
              <w:divsChild>
                <w:div w:id="1778134752">
                  <w:marLeft w:val="0"/>
                  <w:marRight w:val="0"/>
                  <w:marTop w:val="0"/>
                  <w:marBottom w:val="0"/>
                  <w:divBdr>
                    <w:top w:val="none" w:sz="0" w:space="0" w:color="auto"/>
                    <w:left w:val="none" w:sz="0" w:space="0" w:color="auto"/>
                    <w:bottom w:val="none" w:sz="0" w:space="0" w:color="auto"/>
                    <w:right w:val="none" w:sz="0" w:space="0" w:color="auto"/>
                  </w:divBdr>
                </w:div>
              </w:divsChild>
            </w:div>
            <w:div w:id="1021274052">
              <w:marLeft w:val="0"/>
              <w:marRight w:val="0"/>
              <w:marTop w:val="0"/>
              <w:marBottom w:val="0"/>
              <w:divBdr>
                <w:top w:val="none" w:sz="0" w:space="0" w:color="auto"/>
                <w:left w:val="none" w:sz="0" w:space="0" w:color="auto"/>
                <w:bottom w:val="single" w:sz="6" w:space="0" w:color="E0E0E0"/>
                <w:right w:val="none" w:sz="0" w:space="0" w:color="auto"/>
              </w:divBdr>
              <w:divsChild>
                <w:div w:id="340819581">
                  <w:marLeft w:val="0"/>
                  <w:marRight w:val="0"/>
                  <w:marTop w:val="0"/>
                  <w:marBottom w:val="0"/>
                  <w:divBdr>
                    <w:top w:val="none" w:sz="0" w:space="0" w:color="auto"/>
                    <w:left w:val="none" w:sz="0" w:space="0" w:color="auto"/>
                    <w:bottom w:val="none" w:sz="0" w:space="0" w:color="auto"/>
                    <w:right w:val="none" w:sz="0" w:space="0" w:color="auto"/>
                  </w:divBdr>
                </w:div>
              </w:divsChild>
            </w:div>
            <w:div w:id="1201555018">
              <w:marLeft w:val="0"/>
              <w:marRight w:val="0"/>
              <w:marTop w:val="0"/>
              <w:marBottom w:val="0"/>
              <w:divBdr>
                <w:top w:val="none" w:sz="0" w:space="0" w:color="auto"/>
                <w:left w:val="none" w:sz="0" w:space="0" w:color="auto"/>
                <w:bottom w:val="single" w:sz="6" w:space="0" w:color="E0E0E0"/>
                <w:right w:val="none" w:sz="0" w:space="0" w:color="auto"/>
              </w:divBdr>
              <w:divsChild>
                <w:div w:id="601844659">
                  <w:marLeft w:val="0"/>
                  <w:marRight w:val="0"/>
                  <w:marTop w:val="0"/>
                  <w:marBottom w:val="0"/>
                  <w:divBdr>
                    <w:top w:val="none" w:sz="0" w:space="0" w:color="auto"/>
                    <w:left w:val="none" w:sz="0" w:space="0" w:color="auto"/>
                    <w:bottom w:val="none" w:sz="0" w:space="0" w:color="auto"/>
                    <w:right w:val="none" w:sz="0" w:space="0" w:color="auto"/>
                  </w:divBdr>
                  <w:divsChild>
                    <w:div w:id="209527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930376">
          <w:marLeft w:val="0"/>
          <w:marRight w:val="0"/>
          <w:marTop w:val="0"/>
          <w:marBottom w:val="0"/>
          <w:divBdr>
            <w:top w:val="none" w:sz="0" w:space="0" w:color="auto"/>
            <w:left w:val="none" w:sz="0" w:space="0" w:color="auto"/>
            <w:bottom w:val="none" w:sz="0" w:space="0" w:color="auto"/>
            <w:right w:val="none" w:sz="0" w:space="0" w:color="auto"/>
          </w:divBdr>
          <w:divsChild>
            <w:div w:id="766775856">
              <w:marLeft w:val="0"/>
              <w:marRight w:val="0"/>
              <w:marTop w:val="0"/>
              <w:marBottom w:val="0"/>
              <w:divBdr>
                <w:top w:val="none" w:sz="0" w:space="0" w:color="auto"/>
                <w:left w:val="none" w:sz="0" w:space="0" w:color="auto"/>
                <w:bottom w:val="single" w:sz="6" w:space="0" w:color="E0E0E0"/>
                <w:right w:val="none" w:sz="0" w:space="0" w:color="auto"/>
              </w:divBdr>
              <w:divsChild>
                <w:div w:id="1167556248">
                  <w:marLeft w:val="0"/>
                  <w:marRight w:val="0"/>
                  <w:marTop w:val="0"/>
                  <w:marBottom w:val="0"/>
                  <w:divBdr>
                    <w:top w:val="none" w:sz="0" w:space="0" w:color="auto"/>
                    <w:left w:val="none" w:sz="0" w:space="0" w:color="auto"/>
                    <w:bottom w:val="none" w:sz="0" w:space="0" w:color="auto"/>
                    <w:right w:val="none" w:sz="0" w:space="0" w:color="auto"/>
                  </w:divBdr>
                </w:div>
              </w:divsChild>
            </w:div>
            <w:div w:id="1434979373">
              <w:marLeft w:val="0"/>
              <w:marRight w:val="0"/>
              <w:marTop w:val="0"/>
              <w:marBottom w:val="0"/>
              <w:divBdr>
                <w:top w:val="none" w:sz="0" w:space="0" w:color="auto"/>
                <w:left w:val="none" w:sz="0" w:space="0" w:color="auto"/>
                <w:bottom w:val="single" w:sz="6" w:space="0" w:color="E0E0E0"/>
                <w:right w:val="none" w:sz="0" w:space="0" w:color="auto"/>
              </w:divBdr>
            </w:div>
            <w:div w:id="898974071">
              <w:marLeft w:val="0"/>
              <w:marRight w:val="0"/>
              <w:marTop w:val="0"/>
              <w:marBottom w:val="0"/>
              <w:divBdr>
                <w:top w:val="none" w:sz="0" w:space="0" w:color="auto"/>
                <w:left w:val="none" w:sz="0" w:space="0" w:color="auto"/>
                <w:bottom w:val="single" w:sz="6" w:space="0" w:color="E0E0E0"/>
                <w:right w:val="none" w:sz="0" w:space="0" w:color="auto"/>
              </w:divBdr>
            </w:div>
            <w:div w:id="1091660616">
              <w:marLeft w:val="0"/>
              <w:marRight w:val="0"/>
              <w:marTop w:val="0"/>
              <w:marBottom w:val="0"/>
              <w:divBdr>
                <w:top w:val="none" w:sz="0" w:space="0" w:color="auto"/>
                <w:left w:val="none" w:sz="0" w:space="0" w:color="auto"/>
                <w:bottom w:val="single" w:sz="6" w:space="0" w:color="E0E0E0"/>
                <w:right w:val="none" w:sz="0" w:space="0" w:color="auto"/>
              </w:divBdr>
              <w:divsChild>
                <w:div w:id="279724562">
                  <w:marLeft w:val="0"/>
                  <w:marRight w:val="0"/>
                  <w:marTop w:val="0"/>
                  <w:marBottom w:val="0"/>
                  <w:divBdr>
                    <w:top w:val="none" w:sz="0" w:space="0" w:color="auto"/>
                    <w:left w:val="none" w:sz="0" w:space="0" w:color="auto"/>
                    <w:bottom w:val="none" w:sz="0" w:space="0" w:color="auto"/>
                    <w:right w:val="none" w:sz="0" w:space="0" w:color="auto"/>
                  </w:divBdr>
                </w:div>
              </w:divsChild>
            </w:div>
            <w:div w:id="917901740">
              <w:marLeft w:val="0"/>
              <w:marRight w:val="0"/>
              <w:marTop w:val="0"/>
              <w:marBottom w:val="0"/>
              <w:divBdr>
                <w:top w:val="none" w:sz="0" w:space="0" w:color="auto"/>
                <w:left w:val="none" w:sz="0" w:space="0" w:color="auto"/>
                <w:bottom w:val="single" w:sz="6" w:space="0" w:color="E0E0E0"/>
                <w:right w:val="none" w:sz="0" w:space="0" w:color="auto"/>
              </w:divBdr>
              <w:divsChild>
                <w:div w:id="1236279596">
                  <w:marLeft w:val="0"/>
                  <w:marRight w:val="0"/>
                  <w:marTop w:val="0"/>
                  <w:marBottom w:val="0"/>
                  <w:divBdr>
                    <w:top w:val="none" w:sz="0" w:space="0" w:color="auto"/>
                    <w:left w:val="none" w:sz="0" w:space="0" w:color="auto"/>
                    <w:bottom w:val="none" w:sz="0" w:space="0" w:color="auto"/>
                    <w:right w:val="none" w:sz="0" w:space="0" w:color="auto"/>
                  </w:divBdr>
                </w:div>
              </w:divsChild>
            </w:div>
            <w:div w:id="729308156">
              <w:marLeft w:val="0"/>
              <w:marRight w:val="0"/>
              <w:marTop w:val="0"/>
              <w:marBottom w:val="0"/>
              <w:divBdr>
                <w:top w:val="none" w:sz="0" w:space="0" w:color="auto"/>
                <w:left w:val="none" w:sz="0" w:space="0" w:color="auto"/>
                <w:bottom w:val="single" w:sz="6" w:space="0" w:color="E0E0E0"/>
                <w:right w:val="none" w:sz="0" w:space="0" w:color="auto"/>
              </w:divBdr>
              <w:divsChild>
                <w:div w:id="1863202477">
                  <w:marLeft w:val="0"/>
                  <w:marRight w:val="0"/>
                  <w:marTop w:val="0"/>
                  <w:marBottom w:val="0"/>
                  <w:divBdr>
                    <w:top w:val="none" w:sz="0" w:space="0" w:color="auto"/>
                    <w:left w:val="none" w:sz="0" w:space="0" w:color="auto"/>
                    <w:bottom w:val="none" w:sz="0" w:space="0" w:color="auto"/>
                    <w:right w:val="none" w:sz="0" w:space="0" w:color="auto"/>
                  </w:divBdr>
                </w:div>
              </w:divsChild>
            </w:div>
            <w:div w:id="1666593760">
              <w:marLeft w:val="0"/>
              <w:marRight w:val="0"/>
              <w:marTop w:val="0"/>
              <w:marBottom w:val="0"/>
              <w:divBdr>
                <w:top w:val="none" w:sz="0" w:space="0" w:color="auto"/>
                <w:left w:val="none" w:sz="0" w:space="0" w:color="auto"/>
                <w:bottom w:val="single" w:sz="6" w:space="0" w:color="E0E0E0"/>
                <w:right w:val="none" w:sz="0" w:space="0" w:color="auto"/>
              </w:divBdr>
              <w:divsChild>
                <w:div w:id="1914974874">
                  <w:marLeft w:val="0"/>
                  <w:marRight w:val="0"/>
                  <w:marTop w:val="0"/>
                  <w:marBottom w:val="0"/>
                  <w:divBdr>
                    <w:top w:val="none" w:sz="0" w:space="0" w:color="auto"/>
                    <w:left w:val="none" w:sz="0" w:space="0" w:color="auto"/>
                    <w:bottom w:val="none" w:sz="0" w:space="0" w:color="auto"/>
                    <w:right w:val="none" w:sz="0" w:space="0" w:color="auto"/>
                  </w:divBdr>
                </w:div>
              </w:divsChild>
            </w:div>
            <w:div w:id="2120635087">
              <w:marLeft w:val="0"/>
              <w:marRight w:val="0"/>
              <w:marTop w:val="0"/>
              <w:marBottom w:val="0"/>
              <w:divBdr>
                <w:top w:val="none" w:sz="0" w:space="0" w:color="auto"/>
                <w:left w:val="none" w:sz="0" w:space="0" w:color="auto"/>
                <w:bottom w:val="single" w:sz="6" w:space="0" w:color="E0E0E0"/>
                <w:right w:val="none" w:sz="0" w:space="0" w:color="auto"/>
              </w:divBdr>
              <w:divsChild>
                <w:div w:id="1486046393">
                  <w:marLeft w:val="0"/>
                  <w:marRight w:val="0"/>
                  <w:marTop w:val="0"/>
                  <w:marBottom w:val="0"/>
                  <w:divBdr>
                    <w:top w:val="none" w:sz="0" w:space="0" w:color="auto"/>
                    <w:left w:val="none" w:sz="0" w:space="0" w:color="auto"/>
                    <w:bottom w:val="none" w:sz="0" w:space="0" w:color="auto"/>
                    <w:right w:val="none" w:sz="0" w:space="0" w:color="auto"/>
                  </w:divBdr>
                  <w:divsChild>
                    <w:div w:id="91917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166695">
          <w:marLeft w:val="0"/>
          <w:marRight w:val="0"/>
          <w:marTop w:val="0"/>
          <w:marBottom w:val="0"/>
          <w:divBdr>
            <w:top w:val="none" w:sz="0" w:space="0" w:color="auto"/>
            <w:left w:val="none" w:sz="0" w:space="0" w:color="auto"/>
            <w:bottom w:val="none" w:sz="0" w:space="0" w:color="auto"/>
            <w:right w:val="none" w:sz="0" w:space="0" w:color="auto"/>
          </w:divBdr>
          <w:divsChild>
            <w:div w:id="1465007491">
              <w:marLeft w:val="0"/>
              <w:marRight w:val="0"/>
              <w:marTop w:val="0"/>
              <w:marBottom w:val="0"/>
              <w:divBdr>
                <w:top w:val="none" w:sz="0" w:space="0" w:color="auto"/>
                <w:left w:val="none" w:sz="0" w:space="0" w:color="auto"/>
                <w:bottom w:val="single" w:sz="6" w:space="0" w:color="E0E0E0"/>
                <w:right w:val="none" w:sz="0" w:space="0" w:color="auto"/>
              </w:divBdr>
              <w:divsChild>
                <w:div w:id="917641954">
                  <w:marLeft w:val="0"/>
                  <w:marRight w:val="0"/>
                  <w:marTop w:val="0"/>
                  <w:marBottom w:val="0"/>
                  <w:divBdr>
                    <w:top w:val="none" w:sz="0" w:space="0" w:color="auto"/>
                    <w:left w:val="none" w:sz="0" w:space="0" w:color="auto"/>
                    <w:bottom w:val="none" w:sz="0" w:space="0" w:color="auto"/>
                    <w:right w:val="none" w:sz="0" w:space="0" w:color="auto"/>
                  </w:divBdr>
                </w:div>
              </w:divsChild>
            </w:div>
            <w:div w:id="2005351920">
              <w:marLeft w:val="0"/>
              <w:marRight w:val="0"/>
              <w:marTop w:val="0"/>
              <w:marBottom w:val="0"/>
              <w:divBdr>
                <w:top w:val="none" w:sz="0" w:space="0" w:color="auto"/>
                <w:left w:val="none" w:sz="0" w:space="0" w:color="auto"/>
                <w:bottom w:val="single" w:sz="6" w:space="0" w:color="E0E0E0"/>
                <w:right w:val="none" w:sz="0" w:space="0" w:color="auto"/>
              </w:divBdr>
            </w:div>
            <w:div w:id="841162611">
              <w:marLeft w:val="0"/>
              <w:marRight w:val="0"/>
              <w:marTop w:val="0"/>
              <w:marBottom w:val="0"/>
              <w:divBdr>
                <w:top w:val="none" w:sz="0" w:space="0" w:color="auto"/>
                <w:left w:val="none" w:sz="0" w:space="0" w:color="auto"/>
                <w:bottom w:val="single" w:sz="6" w:space="0" w:color="E0E0E0"/>
                <w:right w:val="none" w:sz="0" w:space="0" w:color="auto"/>
              </w:divBdr>
            </w:div>
            <w:div w:id="1927034882">
              <w:marLeft w:val="0"/>
              <w:marRight w:val="0"/>
              <w:marTop w:val="0"/>
              <w:marBottom w:val="0"/>
              <w:divBdr>
                <w:top w:val="none" w:sz="0" w:space="0" w:color="auto"/>
                <w:left w:val="none" w:sz="0" w:space="0" w:color="auto"/>
                <w:bottom w:val="single" w:sz="6" w:space="0" w:color="E0E0E0"/>
                <w:right w:val="none" w:sz="0" w:space="0" w:color="auto"/>
              </w:divBdr>
              <w:divsChild>
                <w:div w:id="392460997">
                  <w:marLeft w:val="0"/>
                  <w:marRight w:val="0"/>
                  <w:marTop w:val="0"/>
                  <w:marBottom w:val="0"/>
                  <w:divBdr>
                    <w:top w:val="none" w:sz="0" w:space="0" w:color="auto"/>
                    <w:left w:val="none" w:sz="0" w:space="0" w:color="auto"/>
                    <w:bottom w:val="none" w:sz="0" w:space="0" w:color="auto"/>
                    <w:right w:val="none" w:sz="0" w:space="0" w:color="auto"/>
                  </w:divBdr>
                </w:div>
              </w:divsChild>
            </w:div>
            <w:div w:id="1717468949">
              <w:marLeft w:val="0"/>
              <w:marRight w:val="0"/>
              <w:marTop w:val="0"/>
              <w:marBottom w:val="0"/>
              <w:divBdr>
                <w:top w:val="none" w:sz="0" w:space="0" w:color="auto"/>
                <w:left w:val="none" w:sz="0" w:space="0" w:color="auto"/>
                <w:bottom w:val="single" w:sz="6" w:space="0" w:color="E0E0E0"/>
                <w:right w:val="none" w:sz="0" w:space="0" w:color="auto"/>
              </w:divBdr>
              <w:divsChild>
                <w:div w:id="713115916">
                  <w:marLeft w:val="0"/>
                  <w:marRight w:val="0"/>
                  <w:marTop w:val="0"/>
                  <w:marBottom w:val="0"/>
                  <w:divBdr>
                    <w:top w:val="none" w:sz="0" w:space="0" w:color="auto"/>
                    <w:left w:val="none" w:sz="0" w:space="0" w:color="auto"/>
                    <w:bottom w:val="none" w:sz="0" w:space="0" w:color="auto"/>
                    <w:right w:val="none" w:sz="0" w:space="0" w:color="auto"/>
                  </w:divBdr>
                </w:div>
              </w:divsChild>
            </w:div>
            <w:div w:id="1334839863">
              <w:marLeft w:val="0"/>
              <w:marRight w:val="0"/>
              <w:marTop w:val="0"/>
              <w:marBottom w:val="0"/>
              <w:divBdr>
                <w:top w:val="none" w:sz="0" w:space="0" w:color="auto"/>
                <w:left w:val="none" w:sz="0" w:space="0" w:color="auto"/>
                <w:bottom w:val="single" w:sz="6" w:space="0" w:color="E0E0E0"/>
                <w:right w:val="none" w:sz="0" w:space="0" w:color="auto"/>
              </w:divBdr>
              <w:divsChild>
                <w:div w:id="1738896641">
                  <w:marLeft w:val="0"/>
                  <w:marRight w:val="0"/>
                  <w:marTop w:val="0"/>
                  <w:marBottom w:val="0"/>
                  <w:divBdr>
                    <w:top w:val="none" w:sz="0" w:space="0" w:color="auto"/>
                    <w:left w:val="none" w:sz="0" w:space="0" w:color="auto"/>
                    <w:bottom w:val="none" w:sz="0" w:space="0" w:color="auto"/>
                    <w:right w:val="none" w:sz="0" w:space="0" w:color="auto"/>
                  </w:divBdr>
                </w:div>
              </w:divsChild>
            </w:div>
            <w:div w:id="236400922">
              <w:marLeft w:val="0"/>
              <w:marRight w:val="0"/>
              <w:marTop w:val="0"/>
              <w:marBottom w:val="0"/>
              <w:divBdr>
                <w:top w:val="none" w:sz="0" w:space="0" w:color="auto"/>
                <w:left w:val="none" w:sz="0" w:space="0" w:color="auto"/>
                <w:bottom w:val="single" w:sz="6" w:space="0" w:color="E0E0E0"/>
                <w:right w:val="none" w:sz="0" w:space="0" w:color="auto"/>
              </w:divBdr>
              <w:divsChild>
                <w:div w:id="1578398365">
                  <w:marLeft w:val="0"/>
                  <w:marRight w:val="0"/>
                  <w:marTop w:val="0"/>
                  <w:marBottom w:val="0"/>
                  <w:divBdr>
                    <w:top w:val="none" w:sz="0" w:space="0" w:color="auto"/>
                    <w:left w:val="none" w:sz="0" w:space="0" w:color="auto"/>
                    <w:bottom w:val="none" w:sz="0" w:space="0" w:color="auto"/>
                    <w:right w:val="none" w:sz="0" w:space="0" w:color="auto"/>
                  </w:divBdr>
                </w:div>
              </w:divsChild>
            </w:div>
            <w:div w:id="1675254897">
              <w:marLeft w:val="0"/>
              <w:marRight w:val="0"/>
              <w:marTop w:val="0"/>
              <w:marBottom w:val="0"/>
              <w:divBdr>
                <w:top w:val="none" w:sz="0" w:space="0" w:color="auto"/>
                <w:left w:val="none" w:sz="0" w:space="0" w:color="auto"/>
                <w:bottom w:val="single" w:sz="6" w:space="0" w:color="E0E0E0"/>
                <w:right w:val="none" w:sz="0" w:space="0" w:color="auto"/>
              </w:divBdr>
              <w:divsChild>
                <w:div w:id="482812990">
                  <w:marLeft w:val="0"/>
                  <w:marRight w:val="0"/>
                  <w:marTop w:val="0"/>
                  <w:marBottom w:val="0"/>
                  <w:divBdr>
                    <w:top w:val="none" w:sz="0" w:space="0" w:color="auto"/>
                    <w:left w:val="none" w:sz="0" w:space="0" w:color="auto"/>
                    <w:bottom w:val="none" w:sz="0" w:space="0" w:color="auto"/>
                    <w:right w:val="none" w:sz="0" w:space="0" w:color="auto"/>
                  </w:divBdr>
                  <w:divsChild>
                    <w:div w:id="1259020785">
                      <w:marLeft w:val="0"/>
                      <w:marRight w:val="0"/>
                      <w:marTop w:val="0"/>
                      <w:marBottom w:val="0"/>
                      <w:divBdr>
                        <w:top w:val="none" w:sz="0" w:space="0" w:color="auto"/>
                        <w:left w:val="none" w:sz="0" w:space="0" w:color="auto"/>
                        <w:bottom w:val="none" w:sz="0" w:space="0" w:color="auto"/>
                        <w:right w:val="none" w:sz="0" w:space="0" w:color="auto"/>
                      </w:divBdr>
                    </w:div>
                    <w:div w:id="98802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931044">
          <w:marLeft w:val="0"/>
          <w:marRight w:val="0"/>
          <w:marTop w:val="0"/>
          <w:marBottom w:val="0"/>
          <w:divBdr>
            <w:top w:val="none" w:sz="0" w:space="0" w:color="auto"/>
            <w:left w:val="none" w:sz="0" w:space="0" w:color="auto"/>
            <w:bottom w:val="none" w:sz="0" w:space="0" w:color="auto"/>
            <w:right w:val="none" w:sz="0" w:space="0" w:color="auto"/>
          </w:divBdr>
          <w:divsChild>
            <w:div w:id="1877429554">
              <w:marLeft w:val="0"/>
              <w:marRight w:val="0"/>
              <w:marTop w:val="0"/>
              <w:marBottom w:val="0"/>
              <w:divBdr>
                <w:top w:val="none" w:sz="0" w:space="0" w:color="auto"/>
                <w:left w:val="none" w:sz="0" w:space="0" w:color="auto"/>
                <w:bottom w:val="none" w:sz="0" w:space="0" w:color="auto"/>
                <w:right w:val="none" w:sz="0" w:space="0" w:color="auto"/>
              </w:divBdr>
              <w:divsChild>
                <w:div w:id="687412962">
                  <w:marLeft w:val="0"/>
                  <w:marRight w:val="0"/>
                  <w:marTop w:val="0"/>
                  <w:marBottom w:val="0"/>
                  <w:divBdr>
                    <w:top w:val="none" w:sz="0" w:space="0" w:color="auto"/>
                    <w:left w:val="none" w:sz="0" w:space="0" w:color="auto"/>
                    <w:bottom w:val="none" w:sz="0" w:space="0" w:color="auto"/>
                    <w:right w:val="none" w:sz="0" w:space="0" w:color="auto"/>
                  </w:divBdr>
                </w:div>
              </w:divsChild>
            </w:div>
            <w:div w:id="64649386">
              <w:marLeft w:val="0"/>
              <w:marRight w:val="0"/>
              <w:marTop w:val="0"/>
              <w:marBottom w:val="0"/>
              <w:divBdr>
                <w:top w:val="none" w:sz="0" w:space="0" w:color="auto"/>
                <w:left w:val="none" w:sz="0" w:space="0" w:color="auto"/>
                <w:bottom w:val="none" w:sz="0" w:space="0" w:color="auto"/>
                <w:right w:val="none" w:sz="0" w:space="0" w:color="auto"/>
              </w:divBdr>
            </w:div>
            <w:div w:id="1307780132">
              <w:marLeft w:val="0"/>
              <w:marRight w:val="0"/>
              <w:marTop w:val="0"/>
              <w:marBottom w:val="0"/>
              <w:divBdr>
                <w:top w:val="none" w:sz="0" w:space="0" w:color="auto"/>
                <w:left w:val="none" w:sz="0" w:space="0" w:color="auto"/>
                <w:bottom w:val="none" w:sz="0" w:space="0" w:color="auto"/>
                <w:right w:val="none" w:sz="0" w:space="0" w:color="auto"/>
              </w:divBdr>
            </w:div>
            <w:div w:id="80103265">
              <w:marLeft w:val="0"/>
              <w:marRight w:val="0"/>
              <w:marTop w:val="0"/>
              <w:marBottom w:val="0"/>
              <w:divBdr>
                <w:top w:val="none" w:sz="0" w:space="0" w:color="auto"/>
                <w:left w:val="none" w:sz="0" w:space="0" w:color="auto"/>
                <w:bottom w:val="none" w:sz="0" w:space="0" w:color="auto"/>
                <w:right w:val="none" w:sz="0" w:space="0" w:color="auto"/>
              </w:divBdr>
              <w:divsChild>
                <w:div w:id="2046056094">
                  <w:marLeft w:val="0"/>
                  <w:marRight w:val="0"/>
                  <w:marTop w:val="0"/>
                  <w:marBottom w:val="0"/>
                  <w:divBdr>
                    <w:top w:val="none" w:sz="0" w:space="0" w:color="auto"/>
                    <w:left w:val="none" w:sz="0" w:space="0" w:color="auto"/>
                    <w:bottom w:val="none" w:sz="0" w:space="0" w:color="auto"/>
                    <w:right w:val="none" w:sz="0" w:space="0" w:color="auto"/>
                  </w:divBdr>
                </w:div>
              </w:divsChild>
            </w:div>
            <w:div w:id="422142602">
              <w:marLeft w:val="0"/>
              <w:marRight w:val="0"/>
              <w:marTop w:val="0"/>
              <w:marBottom w:val="0"/>
              <w:divBdr>
                <w:top w:val="none" w:sz="0" w:space="0" w:color="auto"/>
                <w:left w:val="none" w:sz="0" w:space="0" w:color="auto"/>
                <w:bottom w:val="none" w:sz="0" w:space="0" w:color="auto"/>
                <w:right w:val="none" w:sz="0" w:space="0" w:color="auto"/>
              </w:divBdr>
              <w:divsChild>
                <w:div w:id="1871604731">
                  <w:marLeft w:val="0"/>
                  <w:marRight w:val="0"/>
                  <w:marTop w:val="0"/>
                  <w:marBottom w:val="0"/>
                  <w:divBdr>
                    <w:top w:val="none" w:sz="0" w:space="0" w:color="auto"/>
                    <w:left w:val="none" w:sz="0" w:space="0" w:color="auto"/>
                    <w:bottom w:val="none" w:sz="0" w:space="0" w:color="auto"/>
                    <w:right w:val="none" w:sz="0" w:space="0" w:color="auto"/>
                  </w:divBdr>
                </w:div>
              </w:divsChild>
            </w:div>
            <w:div w:id="713046510">
              <w:marLeft w:val="0"/>
              <w:marRight w:val="0"/>
              <w:marTop w:val="0"/>
              <w:marBottom w:val="0"/>
              <w:divBdr>
                <w:top w:val="none" w:sz="0" w:space="0" w:color="auto"/>
                <w:left w:val="none" w:sz="0" w:space="0" w:color="auto"/>
                <w:bottom w:val="none" w:sz="0" w:space="0" w:color="auto"/>
                <w:right w:val="none" w:sz="0" w:space="0" w:color="auto"/>
              </w:divBdr>
              <w:divsChild>
                <w:div w:id="1719207063">
                  <w:marLeft w:val="0"/>
                  <w:marRight w:val="0"/>
                  <w:marTop w:val="0"/>
                  <w:marBottom w:val="0"/>
                  <w:divBdr>
                    <w:top w:val="none" w:sz="0" w:space="0" w:color="auto"/>
                    <w:left w:val="none" w:sz="0" w:space="0" w:color="auto"/>
                    <w:bottom w:val="none" w:sz="0" w:space="0" w:color="auto"/>
                    <w:right w:val="none" w:sz="0" w:space="0" w:color="auto"/>
                  </w:divBdr>
                </w:div>
              </w:divsChild>
            </w:div>
            <w:div w:id="1780564619">
              <w:marLeft w:val="0"/>
              <w:marRight w:val="0"/>
              <w:marTop w:val="0"/>
              <w:marBottom w:val="0"/>
              <w:divBdr>
                <w:top w:val="none" w:sz="0" w:space="0" w:color="auto"/>
                <w:left w:val="none" w:sz="0" w:space="0" w:color="auto"/>
                <w:bottom w:val="none" w:sz="0" w:space="0" w:color="auto"/>
                <w:right w:val="none" w:sz="0" w:space="0" w:color="auto"/>
              </w:divBdr>
              <w:divsChild>
                <w:div w:id="22946754">
                  <w:marLeft w:val="0"/>
                  <w:marRight w:val="0"/>
                  <w:marTop w:val="0"/>
                  <w:marBottom w:val="0"/>
                  <w:divBdr>
                    <w:top w:val="none" w:sz="0" w:space="0" w:color="auto"/>
                    <w:left w:val="none" w:sz="0" w:space="0" w:color="auto"/>
                    <w:bottom w:val="none" w:sz="0" w:space="0" w:color="auto"/>
                    <w:right w:val="none" w:sz="0" w:space="0" w:color="auto"/>
                  </w:divBdr>
                </w:div>
              </w:divsChild>
            </w:div>
            <w:div w:id="1521165050">
              <w:marLeft w:val="0"/>
              <w:marRight w:val="0"/>
              <w:marTop w:val="0"/>
              <w:marBottom w:val="0"/>
              <w:divBdr>
                <w:top w:val="none" w:sz="0" w:space="0" w:color="auto"/>
                <w:left w:val="none" w:sz="0" w:space="0" w:color="auto"/>
                <w:bottom w:val="none" w:sz="0" w:space="0" w:color="auto"/>
                <w:right w:val="none" w:sz="0" w:space="0" w:color="auto"/>
              </w:divBdr>
              <w:divsChild>
                <w:div w:id="1215965332">
                  <w:marLeft w:val="0"/>
                  <w:marRight w:val="0"/>
                  <w:marTop w:val="0"/>
                  <w:marBottom w:val="0"/>
                  <w:divBdr>
                    <w:top w:val="none" w:sz="0" w:space="0" w:color="auto"/>
                    <w:left w:val="none" w:sz="0" w:space="0" w:color="auto"/>
                    <w:bottom w:val="none" w:sz="0" w:space="0" w:color="auto"/>
                    <w:right w:val="none" w:sz="0" w:space="0" w:color="auto"/>
                  </w:divBdr>
                  <w:divsChild>
                    <w:div w:id="153800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33138686">
      <w:bodyDiv w:val="1"/>
      <w:marLeft w:val="0"/>
      <w:marRight w:val="0"/>
      <w:marTop w:val="0"/>
      <w:marBottom w:val="0"/>
      <w:divBdr>
        <w:top w:val="none" w:sz="0" w:space="0" w:color="auto"/>
        <w:left w:val="none" w:sz="0" w:space="0" w:color="auto"/>
        <w:bottom w:val="none" w:sz="0" w:space="0" w:color="auto"/>
        <w:right w:val="none" w:sz="0" w:space="0" w:color="auto"/>
      </w:divBdr>
    </w:div>
    <w:div w:id="1173183876">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370105687">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499228037">
      <w:bodyDiv w:val="1"/>
      <w:marLeft w:val="0"/>
      <w:marRight w:val="0"/>
      <w:marTop w:val="0"/>
      <w:marBottom w:val="0"/>
      <w:divBdr>
        <w:top w:val="none" w:sz="0" w:space="0" w:color="auto"/>
        <w:left w:val="none" w:sz="0" w:space="0" w:color="auto"/>
        <w:bottom w:val="none" w:sz="0" w:space="0" w:color="auto"/>
        <w:right w:val="none" w:sz="0" w:space="0" w:color="auto"/>
      </w:divBdr>
      <w:divsChild>
        <w:div w:id="1518689485">
          <w:marLeft w:val="0"/>
          <w:marRight w:val="0"/>
          <w:marTop w:val="0"/>
          <w:marBottom w:val="0"/>
          <w:divBdr>
            <w:top w:val="none" w:sz="0" w:space="0" w:color="auto"/>
            <w:left w:val="none" w:sz="0" w:space="0" w:color="auto"/>
            <w:bottom w:val="none" w:sz="0" w:space="0" w:color="auto"/>
            <w:right w:val="none" w:sz="0" w:space="0" w:color="auto"/>
          </w:divBdr>
          <w:divsChild>
            <w:div w:id="43339611">
              <w:marLeft w:val="0"/>
              <w:marRight w:val="0"/>
              <w:marTop w:val="0"/>
              <w:marBottom w:val="0"/>
              <w:divBdr>
                <w:top w:val="none" w:sz="0" w:space="0" w:color="auto"/>
                <w:left w:val="none" w:sz="0" w:space="0" w:color="auto"/>
                <w:bottom w:val="single" w:sz="6" w:space="0" w:color="E0E0E0"/>
                <w:right w:val="none" w:sz="0" w:space="0" w:color="auto"/>
              </w:divBdr>
              <w:divsChild>
                <w:div w:id="465709236">
                  <w:marLeft w:val="0"/>
                  <w:marRight w:val="0"/>
                  <w:marTop w:val="0"/>
                  <w:marBottom w:val="0"/>
                  <w:divBdr>
                    <w:top w:val="none" w:sz="0" w:space="0" w:color="auto"/>
                    <w:left w:val="none" w:sz="0" w:space="0" w:color="auto"/>
                    <w:bottom w:val="none" w:sz="0" w:space="0" w:color="auto"/>
                    <w:right w:val="none" w:sz="0" w:space="0" w:color="auto"/>
                  </w:divBdr>
                </w:div>
              </w:divsChild>
            </w:div>
            <w:div w:id="1967929869">
              <w:marLeft w:val="0"/>
              <w:marRight w:val="0"/>
              <w:marTop w:val="0"/>
              <w:marBottom w:val="0"/>
              <w:divBdr>
                <w:top w:val="none" w:sz="0" w:space="0" w:color="auto"/>
                <w:left w:val="none" w:sz="0" w:space="0" w:color="auto"/>
                <w:bottom w:val="single" w:sz="6" w:space="0" w:color="E0E0E0"/>
                <w:right w:val="none" w:sz="0" w:space="0" w:color="auto"/>
              </w:divBdr>
            </w:div>
            <w:div w:id="329526499">
              <w:marLeft w:val="0"/>
              <w:marRight w:val="0"/>
              <w:marTop w:val="0"/>
              <w:marBottom w:val="0"/>
              <w:divBdr>
                <w:top w:val="none" w:sz="0" w:space="0" w:color="auto"/>
                <w:left w:val="none" w:sz="0" w:space="0" w:color="auto"/>
                <w:bottom w:val="single" w:sz="6" w:space="0" w:color="E0E0E0"/>
                <w:right w:val="none" w:sz="0" w:space="0" w:color="auto"/>
              </w:divBdr>
            </w:div>
            <w:div w:id="571892878">
              <w:marLeft w:val="0"/>
              <w:marRight w:val="0"/>
              <w:marTop w:val="0"/>
              <w:marBottom w:val="0"/>
              <w:divBdr>
                <w:top w:val="none" w:sz="0" w:space="0" w:color="auto"/>
                <w:left w:val="none" w:sz="0" w:space="0" w:color="auto"/>
                <w:bottom w:val="single" w:sz="6" w:space="0" w:color="E0E0E0"/>
                <w:right w:val="none" w:sz="0" w:space="0" w:color="auto"/>
              </w:divBdr>
              <w:divsChild>
                <w:div w:id="466708485">
                  <w:marLeft w:val="0"/>
                  <w:marRight w:val="0"/>
                  <w:marTop w:val="0"/>
                  <w:marBottom w:val="0"/>
                  <w:divBdr>
                    <w:top w:val="none" w:sz="0" w:space="0" w:color="auto"/>
                    <w:left w:val="none" w:sz="0" w:space="0" w:color="auto"/>
                    <w:bottom w:val="none" w:sz="0" w:space="0" w:color="auto"/>
                    <w:right w:val="none" w:sz="0" w:space="0" w:color="auto"/>
                  </w:divBdr>
                </w:div>
              </w:divsChild>
            </w:div>
            <w:div w:id="1660302526">
              <w:marLeft w:val="0"/>
              <w:marRight w:val="0"/>
              <w:marTop w:val="0"/>
              <w:marBottom w:val="0"/>
              <w:divBdr>
                <w:top w:val="none" w:sz="0" w:space="0" w:color="auto"/>
                <w:left w:val="none" w:sz="0" w:space="0" w:color="auto"/>
                <w:bottom w:val="single" w:sz="6" w:space="0" w:color="E0E0E0"/>
                <w:right w:val="none" w:sz="0" w:space="0" w:color="auto"/>
              </w:divBdr>
              <w:divsChild>
                <w:div w:id="1054502055">
                  <w:marLeft w:val="0"/>
                  <w:marRight w:val="0"/>
                  <w:marTop w:val="0"/>
                  <w:marBottom w:val="0"/>
                  <w:divBdr>
                    <w:top w:val="none" w:sz="0" w:space="0" w:color="auto"/>
                    <w:left w:val="none" w:sz="0" w:space="0" w:color="auto"/>
                    <w:bottom w:val="none" w:sz="0" w:space="0" w:color="auto"/>
                    <w:right w:val="none" w:sz="0" w:space="0" w:color="auto"/>
                  </w:divBdr>
                </w:div>
              </w:divsChild>
            </w:div>
            <w:div w:id="1808039614">
              <w:marLeft w:val="0"/>
              <w:marRight w:val="0"/>
              <w:marTop w:val="0"/>
              <w:marBottom w:val="0"/>
              <w:divBdr>
                <w:top w:val="none" w:sz="0" w:space="0" w:color="auto"/>
                <w:left w:val="none" w:sz="0" w:space="0" w:color="auto"/>
                <w:bottom w:val="single" w:sz="6" w:space="0" w:color="E0E0E0"/>
                <w:right w:val="none" w:sz="0" w:space="0" w:color="auto"/>
              </w:divBdr>
              <w:divsChild>
                <w:div w:id="49235122">
                  <w:marLeft w:val="0"/>
                  <w:marRight w:val="0"/>
                  <w:marTop w:val="0"/>
                  <w:marBottom w:val="0"/>
                  <w:divBdr>
                    <w:top w:val="none" w:sz="0" w:space="0" w:color="auto"/>
                    <w:left w:val="none" w:sz="0" w:space="0" w:color="auto"/>
                    <w:bottom w:val="none" w:sz="0" w:space="0" w:color="auto"/>
                    <w:right w:val="none" w:sz="0" w:space="0" w:color="auto"/>
                  </w:divBdr>
                </w:div>
              </w:divsChild>
            </w:div>
            <w:div w:id="756289839">
              <w:marLeft w:val="0"/>
              <w:marRight w:val="0"/>
              <w:marTop w:val="0"/>
              <w:marBottom w:val="0"/>
              <w:divBdr>
                <w:top w:val="none" w:sz="0" w:space="0" w:color="auto"/>
                <w:left w:val="none" w:sz="0" w:space="0" w:color="auto"/>
                <w:bottom w:val="single" w:sz="6" w:space="0" w:color="E0E0E0"/>
                <w:right w:val="none" w:sz="0" w:space="0" w:color="auto"/>
              </w:divBdr>
              <w:divsChild>
                <w:div w:id="1916548027">
                  <w:marLeft w:val="0"/>
                  <w:marRight w:val="0"/>
                  <w:marTop w:val="0"/>
                  <w:marBottom w:val="0"/>
                  <w:divBdr>
                    <w:top w:val="none" w:sz="0" w:space="0" w:color="auto"/>
                    <w:left w:val="none" w:sz="0" w:space="0" w:color="auto"/>
                    <w:bottom w:val="none" w:sz="0" w:space="0" w:color="auto"/>
                    <w:right w:val="none" w:sz="0" w:space="0" w:color="auto"/>
                  </w:divBdr>
                </w:div>
              </w:divsChild>
            </w:div>
            <w:div w:id="744575988">
              <w:marLeft w:val="0"/>
              <w:marRight w:val="0"/>
              <w:marTop w:val="0"/>
              <w:marBottom w:val="0"/>
              <w:divBdr>
                <w:top w:val="none" w:sz="0" w:space="0" w:color="auto"/>
                <w:left w:val="none" w:sz="0" w:space="0" w:color="auto"/>
                <w:bottom w:val="single" w:sz="6" w:space="0" w:color="E0E0E0"/>
                <w:right w:val="none" w:sz="0" w:space="0" w:color="auto"/>
              </w:divBdr>
              <w:divsChild>
                <w:div w:id="1864510361">
                  <w:marLeft w:val="0"/>
                  <w:marRight w:val="0"/>
                  <w:marTop w:val="0"/>
                  <w:marBottom w:val="0"/>
                  <w:divBdr>
                    <w:top w:val="none" w:sz="0" w:space="0" w:color="auto"/>
                    <w:left w:val="none" w:sz="0" w:space="0" w:color="auto"/>
                    <w:bottom w:val="none" w:sz="0" w:space="0" w:color="auto"/>
                    <w:right w:val="none" w:sz="0" w:space="0" w:color="auto"/>
                  </w:divBdr>
                  <w:divsChild>
                    <w:div w:id="1118644464">
                      <w:marLeft w:val="0"/>
                      <w:marRight w:val="0"/>
                      <w:marTop w:val="0"/>
                      <w:marBottom w:val="0"/>
                      <w:divBdr>
                        <w:top w:val="none" w:sz="0" w:space="0" w:color="auto"/>
                        <w:left w:val="none" w:sz="0" w:space="0" w:color="auto"/>
                        <w:bottom w:val="none" w:sz="0" w:space="0" w:color="auto"/>
                        <w:right w:val="none" w:sz="0" w:space="0" w:color="auto"/>
                      </w:divBdr>
                    </w:div>
                    <w:div w:id="29395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721236">
          <w:marLeft w:val="0"/>
          <w:marRight w:val="0"/>
          <w:marTop w:val="0"/>
          <w:marBottom w:val="0"/>
          <w:divBdr>
            <w:top w:val="none" w:sz="0" w:space="0" w:color="auto"/>
            <w:left w:val="none" w:sz="0" w:space="0" w:color="auto"/>
            <w:bottom w:val="none" w:sz="0" w:space="0" w:color="auto"/>
            <w:right w:val="none" w:sz="0" w:space="0" w:color="auto"/>
          </w:divBdr>
          <w:divsChild>
            <w:div w:id="874000824">
              <w:marLeft w:val="0"/>
              <w:marRight w:val="0"/>
              <w:marTop w:val="0"/>
              <w:marBottom w:val="0"/>
              <w:divBdr>
                <w:top w:val="none" w:sz="0" w:space="0" w:color="auto"/>
                <w:left w:val="none" w:sz="0" w:space="0" w:color="auto"/>
                <w:bottom w:val="single" w:sz="6" w:space="0" w:color="E0E0E0"/>
                <w:right w:val="none" w:sz="0" w:space="0" w:color="auto"/>
              </w:divBdr>
              <w:divsChild>
                <w:div w:id="1042560592">
                  <w:marLeft w:val="0"/>
                  <w:marRight w:val="0"/>
                  <w:marTop w:val="0"/>
                  <w:marBottom w:val="0"/>
                  <w:divBdr>
                    <w:top w:val="none" w:sz="0" w:space="0" w:color="auto"/>
                    <w:left w:val="none" w:sz="0" w:space="0" w:color="auto"/>
                    <w:bottom w:val="none" w:sz="0" w:space="0" w:color="auto"/>
                    <w:right w:val="none" w:sz="0" w:space="0" w:color="auto"/>
                  </w:divBdr>
                </w:div>
              </w:divsChild>
            </w:div>
            <w:div w:id="2084257133">
              <w:marLeft w:val="0"/>
              <w:marRight w:val="0"/>
              <w:marTop w:val="0"/>
              <w:marBottom w:val="0"/>
              <w:divBdr>
                <w:top w:val="none" w:sz="0" w:space="0" w:color="auto"/>
                <w:left w:val="none" w:sz="0" w:space="0" w:color="auto"/>
                <w:bottom w:val="single" w:sz="6" w:space="0" w:color="E0E0E0"/>
                <w:right w:val="none" w:sz="0" w:space="0" w:color="auto"/>
              </w:divBdr>
            </w:div>
            <w:div w:id="102573959">
              <w:marLeft w:val="0"/>
              <w:marRight w:val="0"/>
              <w:marTop w:val="0"/>
              <w:marBottom w:val="0"/>
              <w:divBdr>
                <w:top w:val="none" w:sz="0" w:space="0" w:color="auto"/>
                <w:left w:val="none" w:sz="0" w:space="0" w:color="auto"/>
                <w:bottom w:val="single" w:sz="6" w:space="0" w:color="E0E0E0"/>
                <w:right w:val="none" w:sz="0" w:space="0" w:color="auto"/>
              </w:divBdr>
            </w:div>
            <w:div w:id="1410542659">
              <w:marLeft w:val="0"/>
              <w:marRight w:val="0"/>
              <w:marTop w:val="0"/>
              <w:marBottom w:val="0"/>
              <w:divBdr>
                <w:top w:val="none" w:sz="0" w:space="0" w:color="auto"/>
                <w:left w:val="none" w:sz="0" w:space="0" w:color="auto"/>
                <w:bottom w:val="single" w:sz="6" w:space="0" w:color="E0E0E0"/>
                <w:right w:val="none" w:sz="0" w:space="0" w:color="auto"/>
              </w:divBdr>
              <w:divsChild>
                <w:div w:id="1874997654">
                  <w:marLeft w:val="0"/>
                  <w:marRight w:val="0"/>
                  <w:marTop w:val="0"/>
                  <w:marBottom w:val="0"/>
                  <w:divBdr>
                    <w:top w:val="none" w:sz="0" w:space="0" w:color="auto"/>
                    <w:left w:val="none" w:sz="0" w:space="0" w:color="auto"/>
                    <w:bottom w:val="none" w:sz="0" w:space="0" w:color="auto"/>
                    <w:right w:val="none" w:sz="0" w:space="0" w:color="auto"/>
                  </w:divBdr>
                </w:div>
              </w:divsChild>
            </w:div>
            <w:div w:id="1151826449">
              <w:marLeft w:val="0"/>
              <w:marRight w:val="0"/>
              <w:marTop w:val="0"/>
              <w:marBottom w:val="0"/>
              <w:divBdr>
                <w:top w:val="none" w:sz="0" w:space="0" w:color="auto"/>
                <w:left w:val="none" w:sz="0" w:space="0" w:color="auto"/>
                <w:bottom w:val="single" w:sz="6" w:space="0" w:color="E0E0E0"/>
                <w:right w:val="none" w:sz="0" w:space="0" w:color="auto"/>
              </w:divBdr>
              <w:divsChild>
                <w:div w:id="139423577">
                  <w:marLeft w:val="0"/>
                  <w:marRight w:val="0"/>
                  <w:marTop w:val="0"/>
                  <w:marBottom w:val="0"/>
                  <w:divBdr>
                    <w:top w:val="none" w:sz="0" w:space="0" w:color="auto"/>
                    <w:left w:val="none" w:sz="0" w:space="0" w:color="auto"/>
                    <w:bottom w:val="none" w:sz="0" w:space="0" w:color="auto"/>
                    <w:right w:val="none" w:sz="0" w:space="0" w:color="auto"/>
                  </w:divBdr>
                </w:div>
              </w:divsChild>
            </w:div>
            <w:div w:id="35087700">
              <w:marLeft w:val="0"/>
              <w:marRight w:val="0"/>
              <w:marTop w:val="0"/>
              <w:marBottom w:val="0"/>
              <w:divBdr>
                <w:top w:val="none" w:sz="0" w:space="0" w:color="auto"/>
                <w:left w:val="none" w:sz="0" w:space="0" w:color="auto"/>
                <w:bottom w:val="single" w:sz="6" w:space="0" w:color="E0E0E0"/>
                <w:right w:val="none" w:sz="0" w:space="0" w:color="auto"/>
              </w:divBdr>
              <w:divsChild>
                <w:div w:id="133568777">
                  <w:marLeft w:val="0"/>
                  <w:marRight w:val="0"/>
                  <w:marTop w:val="0"/>
                  <w:marBottom w:val="0"/>
                  <w:divBdr>
                    <w:top w:val="none" w:sz="0" w:space="0" w:color="auto"/>
                    <w:left w:val="none" w:sz="0" w:space="0" w:color="auto"/>
                    <w:bottom w:val="none" w:sz="0" w:space="0" w:color="auto"/>
                    <w:right w:val="none" w:sz="0" w:space="0" w:color="auto"/>
                  </w:divBdr>
                </w:div>
              </w:divsChild>
            </w:div>
            <w:div w:id="2124569047">
              <w:marLeft w:val="0"/>
              <w:marRight w:val="0"/>
              <w:marTop w:val="0"/>
              <w:marBottom w:val="0"/>
              <w:divBdr>
                <w:top w:val="none" w:sz="0" w:space="0" w:color="auto"/>
                <w:left w:val="none" w:sz="0" w:space="0" w:color="auto"/>
                <w:bottom w:val="single" w:sz="6" w:space="0" w:color="E0E0E0"/>
                <w:right w:val="none" w:sz="0" w:space="0" w:color="auto"/>
              </w:divBdr>
              <w:divsChild>
                <w:div w:id="1788116911">
                  <w:marLeft w:val="0"/>
                  <w:marRight w:val="0"/>
                  <w:marTop w:val="0"/>
                  <w:marBottom w:val="0"/>
                  <w:divBdr>
                    <w:top w:val="none" w:sz="0" w:space="0" w:color="auto"/>
                    <w:left w:val="none" w:sz="0" w:space="0" w:color="auto"/>
                    <w:bottom w:val="none" w:sz="0" w:space="0" w:color="auto"/>
                    <w:right w:val="none" w:sz="0" w:space="0" w:color="auto"/>
                  </w:divBdr>
                </w:div>
              </w:divsChild>
            </w:div>
            <w:div w:id="276183454">
              <w:marLeft w:val="0"/>
              <w:marRight w:val="0"/>
              <w:marTop w:val="0"/>
              <w:marBottom w:val="0"/>
              <w:divBdr>
                <w:top w:val="none" w:sz="0" w:space="0" w:color="auto"/>
                <w:left w:val="none" w:sz="0" w:space="0" w:color="auto"/>
                <w:bottom w:val="single" w:sz="6" w:space="0" w:color="E0E0E0"/>
                <w:right w:val="none" w:sz="0" w:space="0" w:color="auto"/>
              </w:divBdr>
              <w:divsChild>
                <w:div w:id="247737931">
                  <w:marLeft w:val="0"/>
                  <w:marRight w:val="0"/>
                  <w:marTop w:val="0"/>
                  <w:marBottom w:val="0"/>
                  <w:divBdr>
                    <w:top w:val="none" w:sz="0" w:space="0" w:color="auto"/>
                    <w:left w:val="none" w:sz="0" w:space="0" w:color="auto"/>
                    <w:bottom w:val="none" w:sz="0" w:space="0" w:color="auto"/>
                    <w:right w:val="none" w:sz="0" w:space="0" w:color="auto"/>
                  </w:divBdr>
                  <w:divsChild>
                    <w:div w:id="111181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758208">
          <w:marLeft w:val="0"/>
          <w:marRight w:val="0"/>
          <w:marTop w:val="0"/>
          <w:marBottom w:val="0"/>
          <w:divBdr>
            <w:top w:val="none" w:sz="0" w:space="0" w:color="auto"/>
            <w:left w:val="none" w:sz="0" w:space="0" w:color="auto"/>
            <w:bottom w:val="none" w:sz="0" w:space="0" w:color="auto"/>
            <w:right w:val="none" w:sz="0" w:space="0" w:color="auto"/>
          </w:divBdr>
          <w:divsChild>
            <w:div w:id="986668956">
              <w:marLeft w:val="0"/>
              <w:marRight w:val="0"/>
              <w:marTop w:val="0"/>
              <w:marBottom w:val="0"/>
              <w:divBdr>
                <w:top w:val="none" w:sz="0" w:space="0" w:color="auto"/>
                <w:left w:val="none" w:sz="0" w:space="0" w:color="auto"/>
                <w:bottom w:val="single" w:sz="6" w:space="0" w:color="E0E0E0"/>
                <w:right w:val="none" w:sz="0" w:space="0" w:color="auto"/>
              </w:divBdr>
              <w:divsChild>
                <w:div w:id="890727777">
                  <w:marLeft w:val="0"/>
                  <w:marRight w:val="0"/>
                  <w:marTop w:val="0"/>
                  <w:marBottom w:val="0"/>
                  <w:divBdr>
                    <w:top w:val="none" w:sz="0" w:space="0" w:color="auto"/>
                    <w:left w:val="none" w:sz="0" w:space="0" w:color="auto"/>
                    <w:bottom w:val="none" w:sz="0" w:space="0" w:color="auto"/>
                    <w:right w:val="none" w:sz="0" w:space="0" w:color="auto"/>
                  </w:divBdr>
                </w:div>
              </w:divsChild>
            </w:div>
            <w:div w:id="351421383">
              <w:marLeft w:val="0"/>
              <w:marRight w:val="0"/>
              <w:marTop w:val="0"/>
              <w:marBottom w:val="0"/>
              <w:divBdr>
                <w:top w:val="none" w:sz="0" w:space="0" w:color="auto"/>
                <w:left w:val="none" w:sz="0" w:space="0" w:color="auto"/>
                <w:bottom w:val="single" w:sz="6" w:space="0" w:color="E0E0E0"/>
                <w:right w:val="none" w:sz="0" w:space="0" w:color="auto"/>
              </w:divBdr>
            </w:div>
            <w:div w:id="1194347571">
              <w:marLeft w:val="0"/>
              <w:marRight w:val="0"/>
              <w:marTop w:val="0"/>
              <w:marBottom w:val="0"/>
              <w:divBdr>
                <w:top w:val="none" w:sz="0" w:space="0" w:color="auto"/>
                <w:left w:val="none" w:sz="0" w:space="0" w:color="auto"/>
                <w:bottom w:val="single" w:sz="6" w:space="0" w:color="E0E0E0"/>
                <w:right w:val="none" w:sz="0" w:space="0" w:color="auto"/>
              </w:divBdr>
            </w:div>
            <w:div w:id="1974408066">
              <w:marLeft w:val="0"/>
              <w:marRight w:val="0"/>
              <w:marTop w:val="0"/>
              <w:marBottom w:val="0"/>
              <w:divBdr>
                <w:top w:val="none" w:sz="0" w:space="0" w:color="auto"/>
                <w:left w:val="none" w:sz="0" w:space="0" w:color="auto"/>
                <w:bottom w:val="single" w:sz="6" w:space="0" w:color="E0E0E0"/>
                <w:right w:val="none" w:sz="0" w:space="0" w:color="auto"/>
              </w:divBdr>
              <w:divsChild>
                <w:div w:id="1917200707">
                  <w:marLeft w:val="0"/>
                  <w:marRight w:val="0"/>
                  <w:marTop w:val="0"/>
                  <w:marBottom w:val="0"/>
                  <w:divBdr>
                    <w:top w:val="none" w:sz="0" w:space="0" w:color="auto"/>
                    <w:left w:val="none" w:sz="0" w:space="0" w:color="auto"/>
                    <w:bottom w:val="none" w:sz="0" w:space="0" w:color="auto"/>
                    <w:right w:val="none" w:sz="0" w:space="0" w:color="auto"/>
                  </w:divBdr>
                </w:div>
              </w:divsChild>
            </w:div>
            <w:div w:id="1249119591">
              <w:marLeft w:val="0"/>
              <w:marRight w:val="0"/>
              <w:marTop w:val="0"/>
              <w:marBottom w:val="0"/>
              <w:divBdr>
                <w:top w:val="none" w:sz="0" w:space="0" w:color="auto"/>
                <w:left w:val="none" w:sz="0" w:space="0" w:color="auto"/>
                <w:bottom w:val="single" w:sz="6" w:space="0" w:color="E0E0E0"/>
                <w:right w:val="none" w:sz="0" w:space="0" w:color="auto"/>
              </w:divBdr>
              <w:divsChild>
                <w:div w:id="1831436062">
                  <w:marLeft w:val="0"/>
                  <w:marRight w:val="0"/>
                  <w:marTop w:val="0"/>
                  <w:marBottom w:val="0"/>
                  <w:divBdr>
                    <w:top w:val="none" w:sz="0" w:space="0" w:color="auto"/>
                    <w:left w:val="none" w:sz="0" w:space="0" w:color="auto"/>
                    <w:bottom w:val="none" w:sz="0" w:space="0" w:color="auto"/>
                    <w:right w:val="none" w:sz="0" w:space="0" w:color="auto"/>
                  </w:divBdr>
                </w:div>
              </w:divsChild>
            </w:div>
            <w:div w:id="1650206058">
              <w:marLeft w:val="0"/>
              <w:marRight w:val="0"/>
              <w:marTop w:val="0"/>
              <w:marBottom w:val="0"/>
              <w:divBdr>
                <w:top w:val="none" w:sz="0" w:space="0" w:color="auto"/>
                <w:left w:val="none" w:sz="0" w:space="0" w:color="auto"/>
                <w:bottom w:val="single" w:sz="6" w:space="0" w:color="E0E0E0"/>
                <w:right w:val="none" w:sz="0" w:space="0" w:color="auto"/>
              </w:divBdr>
              <w:divsChild>
                <w:div w:id="661078767">
                  <w:marLeft w:val="0"/>
                  <w:marRight w:val="0"/>
                  <w:marTop w:val="0"/>
                  <w:marBottom w:val="0"/>
                  <w:divBdr>
                    <w:top w:val="none" w:sz="0" w:space="0" w:color="auto"/>
                    <w:left w:val="none" w:sz="0" w:space="0" w:color="auto"/>
                    <w:bottom w:val="none" w:sz="0" w:space="0" w:color="auto"/>
                    <w:right w:val="none" w:sz="0" w:space="0" w:color="auto"/>
                  </w:divBdr>
                </w:div>
              </w:divsChild>
            </w:div>
            <w:div w:id="355892916">
              <w:marLeft w:val="0"/>
              <w:marRight w:val="0"/>
              <w:marTop w:val="0"/>
              <w:marBottom w:val="0"/>
              <w:divBdr>
                <w:top w:val="none" w:sz="0" w:space="0" w:color="auto"/>
                <w:left w:val="none" w:sz="0" w:space="0" w:color="auto"/>
                <w:bottom w:val="single" w:sz="6" w:space="0" w:color="E0E0E0"/>
                <w:right w:val="none" w:sz="0" w:space="0" w:color="auto"/>
              </w:divBdr>
              <w:divsChild>
                <w:div w:id="1617756818">
                  <w:marLeft w:val="0"/>
                  <w:marRight w:val="0"/>
                  <w:marTop w:val="0"/>
                  <w:marBottom w:val="0"/>
                  <w:divBdr>
                    <w:top w:val="none" w:sz="0" w:space="0" w:color="auto"/>
                    <w:left w:val="none" w:sz="0" w:space="0" w:color="auto"/>
                    <w:bottom w:val="none" w:sz="0" w:space="0" w:color="auto"/>
                    <w:right w:val="none" w:sz="0" w:space="0" w:color="auto"/>
                  </w:divBdr>
                </w:div>
              </w:divsChild>
            </w:div>
            <w:div w:id="2129003758">
              <w:marLeft w:val="0"/>
              <w:marRight w:val="0"/>
              <w:marTop w:val="0"/>
              <w:marBottom w:val="0"/>
              <w:divBdr>
                <w:top w:val="none" w:sz="0" w:space="0" w:color="auto"/>
                <w:left w:val="none" w:sz="0" w:space="0" w:color="auto"/>
                <w:bottom w:val="single" w:sz="6" w:space="0" w:color="E0E0E0"/>
                <w:right w:val="none" w:sz="0" w:space="0" w:color="auto"/>
              </w:divBdr>
              <w:divsChild>
                <w:div w:id="2136606110">
                  <w:marLeft w:val="0"/>
                  <w:marRight w:val="0"/>
                  <w:marTop w:val="0"/>
                  <w:marBottom w:val="0"/>
                  <w:divBdr>
                    <w:top w:val="none" w:sz="0" w:space="0" w:color="auto"/>
                    <w:left w:val="none" w:sz="0" w:space="0" w:color="auto"/>
                    <w:bottom w:val="none" w:sz="0" w:space="0" w:color="auto"/>
                    <w:right w:val="none" w:sz="0" w:space="0" w:color="auto"/>
                  </w:divBdr>
                  <w:divsChild>
                    <w:div w:id="168096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784533">
          <w:marLeft w:val="0"/>
          <w:marRight w:val="0"/>
          <w:marTop w:val="0"/>
          <w:marBottom w:val="0"/>
          <w:divBdr>
            <w:top w:val="none" w:sz="0" w:space="0" w:color="auto"/>
            <w:left w:val="none" w:sz="0" w:space="0" w:color="auto"/>
            <w:bottom w:val="none" w:sz="0" w:space="0" w:color="auto"/>
            <w:right w:val="none" w:sz="0" w:space="0" w:color="auto"/>
          </w:divBdr>
          <w:divsChild>
            <w:div w:id="2051294584">
              <w:marLeft w:val="0"/>
              <w:marRight w:val="0"/>
              <w:marTop w:val="0"/>
              <w:marBottom w:val="0"/>
              <w:divBdr>
                <w:top w:val="none" w:sz="0" w:space="0" w:color="auto"/>
                <w:left w:val="none" w:sz="0" w:space="0" w:color="auto"/>
                <w:bottom w:val="single" w:sz="6" w:space="0" w:color="E0E0E0"/>
                <w:right w:val="none" w:sz="0" w:space="0" w:color="auto"/>
              </w:divBdr>
              <w:divsChild>
                <w:div w:id="980888242">
                  <w:marLeft w:val="0"/>
                  <w:marRight w:val="0"/>
                  <w:marTop w:val="0"/>
                  <w:marBottom w:val="0"/>
                  <w:divBdr>
                    <w:top w:val="none" w:sz="0" w:space="0" w:color="auto"/>
                    <w:left w:val="none" w:sz="0" w:space="0" w:color="auto"/>
                    <w:bottom w:val="none" w:sz="0" w:space="0" w:color="auto"/>
                    <w:right w:val="none" w:sz="0" w:space="0" w:color="auto"/>
                  </w:divBdr>
                </w:div>
              </w:divsChild>
            </w:div>
            <w:div w:id="753626462">
              <w:marLeft w:val="0"/>
              <w:marRight w:val="0"/>
              <w:marTop w:val="0"/>
              <w:marBottom w:val="0"/>
              <w:divBdr>
                <w:top w:val="none" w:sz="0" w:space="0" w:color="auto"/>
                <w:left w:val="none" w:sz="0" w:space="0" w:color="auto"/>
                <w:bottom w:val="single" w:sz="6" w:space="0" w:color="E0E0E0"/>
                <w:right w:val="none" w:sz="0" w:space="0" w:color="auto"/>
              </w:divBdr>
            </w:div>
            <w:div w:id="1648243265">
              <w:marLeft w:val="0"/>
              <w:marRight w:val="0"/>
              <w:marTop w:val="0"/>
              <w:marBottom w:val="0"/>
              <w:divBdr>
                <w:top w:val="none" w:sz="0" w:space="0" w:color="auto"/>
                <w:left w:val="none" w:sz="0" w:space="0" w:color="auto"/>
                <w:bottom w:val="single" w:sz="6" w:space="0" w:color="E0E0E0"/>
                <w:right w:val="none" w:sz="0" w:space="0" w:color="auto"/>
              </w:divBdr>
            </w:div>
            <w:div w:id="150483837">
              <w:marLeft w:val="0"/>
              <w:marRight w:val="0"/>
              <w:marTop w:val="0"/>
              <w:marBottom w:val="0"/>
              <w:divBdr>
                <w:top w:val="none" w:sz="0" w:space="0" w:color="auto"/>
                <w:left w:val="none" w:sz="0" w:space="0" w:color="auto"/>
                <w:bottom w:val="single" w:sz="6" w:space="0" w:color="E0E0E0"/>
                <w:right w:val="none" w:sz="0" w:space="0" w:color="auto"/>
              </w:divBdr>
              <w:divsChild>
                <w:div w:id="97407222">
                  <w:marLeft w:val="0"/>
                  <w:marRight w:val="0"/>
                  <w:marTop w:val="0"/>
                  <w:marBottom w:val="0"/>
                  <w:divBdr>
                    <w:top w:val="none" w:sz="0" w:space="0" w:color="auto"/>
                    <w:left w:val="none" w:sz="0" w:space="0" w:color="auto"/>
                    <w:bottom w:val="none" w:sz="0" w:space="0" w:color="auto"/>
                    <w:right w:val="none" w:sz="0" w:space="0" w:color="auto"/>
                  </w:divBdr>
                </w:div>
              </w:divsChild>
            </w:div>
            <w:div w:id="933126119">
              <w:marLeft w:val="0"/>
              <w:marRight w:val="0"/>
              <w:marTop w:val="0"/>
              <w:marBottom w:val="0"/>
              <w:divBdr>
                <w:top w:val="none" w:sz="0" w:space="0" w:color="auto"/>
                <w:left w:val="none" w:sz="0" w:space="0" w:color="auto"/>
                <w:bottom w:val="single" w:sz="6" w:space="0" w:color="E0E0E0"/>
                <w:right w:val="none" w:sz="0" w:space="0" w:color="auto"/>
              </w:divBdr>
              <w:divsChild>
                <w:div w:id="1624002106">
                  <w:marLeft w:val="0"/>
                  <w:marRight w:val="0"/>
                  <w:marTop w:val="0"/>
                  <w:marBottom w:val="0"/>
                  <w:divBdr>
                    <w:top w:val="none" w:sz="0" w:space="0" w:color="auto"/>
                    <w:left w:val="none" w:sz="0" w:space="0" w:color="auto"/>
                    <w:bottom w:val="none" w:sz="0" w:space="0" w:color="auto"/>
                    <w:right w:val="none" w:sz="0" w:space="0" w:color="auto"/>
                  </w:divBdr>
                </w:div>
              </w:divsChild>
            </w:div>
            <w:div w:id="1919090861">
              <w:marLeft w:val="0"/>
              <w:marRight w:val="0"/>
              <w:marTop w:val="0"/>
              <w:marBottom w:val="0"/>
              <w:divBdr>
                <w:top w:val="none" w:sz="0" w:space="0" w:color="auto"/>
                <w:left w:val="none" w:sz="0" w:space="0" w:color="auto"/>
                <w:bottom w:val="single" w:sz="6" w:space="0" w:color="E0E0E0"/>
                <w:right w:val="none" w:sz="0" w:space="0" w:color="auto"/>
              </w:divBdr>
              <w:divsChild>
                <w:div w:id="880938835">
                  <w:marLeft w:val="0"/>
                  <w:marRight w:val="0"/>
                  <w:marTop w:val="0"/>
                  <w:marBottom w:val="0"/>
                  <w:divBdr>
                    <w:top w:val="none" w:sz="0" w:space="0" w:color="auto"/>
                    <w:left w:val="none" w:sz="0" w:space="0" w:color="auto"/>
                    <w:bottom w:val="none" w:sz="0" w:space="0" w:color="auto"/>
                    <w:right w:val="none" w:sz="0" w:space="0" w:color="auto"/>
                  </w:divBdr>
                </w:div>
              </w:divsChild>
            </w:div>
            <w:div w:id="79104418">
              <w:marLeft w:val="0"/>
              <w:marRight w:val="0"/>
              <w:marTop w:val="0"/>
              <w:marBottom w:val="0"/>
              <w:divBdr>
                <w:top w:val="none" w:sz="0" w:space="0" w:color="auto"/>
                <w:left w:val="none" w:sz="0" w:space="0" w:color="auto"/>
                <w:bottom w:val="single" w:sz="6" w:space="0" w:color="E0E0E0"/>
                <w:right w:val="none" w:sz="0" w:space="0" w:color="auto"/>
              </w:divBdr>
              <w:divsChild>
                <w:div w:id="1751847090">
                  <w:marLeft w:val="0"/>
                  <w:marRight w:val="0"/>
                  <w:marTop w:val="0"/>
                  <w:marBottom w:val="0"/>
                  <w:divBdr>
                    <w:top w:val="none" w:sz="0" w:space="0" w:color="auto"/>
                    <w:left w:val="none" w:sz="0" w:space="0" w:color="auto"/>
                    <w:bottom w:val="none" w:sz="0" w:space="0" w:color="auto"/>
                    <w:right w:val="none" w:sz="0" w:space="0" w:color="auto"/>
                  </w:divBdr>
                </w:div>
              </w:divsChild>
            </w:div>
            <w:div w:id="75976360">
              <w:marLeft w:val="0"/>
              <w:marRight w:val="0"/>
              <w:marTop w:val="0"/>
              <w:marBottom w:val="0"/>
              <w:divBdr>
                <w:top w:val="none" w:sz="0" w:space="0" w:color="auto"/>
                <w:left w:val="none" w:sz="0" w:space="0" w:color="auto"/>
                <w:bottom w:val="single" w:sz="6" w:space="0" w:color="E0E0E0"/>
                <w:right w:val="none" w:sz="0" w:space="0" w:color="auto"/>
              </w:divBdr>
              <w:divsChild>
                <w:div w:id="1385640583">
                  <w:marLeft w:val="0"/>
                  <w:marRight w:val="0"/>
                  <w:marTop w:val="0"/>
                  <w:marBottom w:val="0"/>
                  <w:divBdr>
                    <w:top w:val="none" w:sz="0" w:space="0" w:color="auto"/>
                    <w:left w:val="none" w:sz="0" w:space="0" w:color="auto"/>
                    <w:bottom w:val="none" w:sz="0" w:space="0" w:color="auto"/>
                    <w:right w:val="none" w:sz="0" w:space="0" w:color="auto"/>
                  </w:divBdr>
                  <w:divsChild>
                    <w:div w:id="391780335">
                      <w:marLeft w:val="0"/>
                      <w:marRight w:val="0"/>
                      <w:marTop w:val="0"/>
                      <w:marBottom w:val="0"/>
                      <w:divBdr>
                        <w:top w:val="none" w:sz="0" w:space="0" w:color="auto"/>
                        <w:left w:val="none" w:sz="0" w:space="0" w:color="auto"/>
                        <w:bottom w:val="none" w:sz="0" w:space="0" w:color="auto"/>
                        <w:right w:val="none" w:sz="0" w:space="0" w:color="auto"/>
                      </w:divBdr>
                    </w:div>
                    <w:div w:id="70779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674500">
          <w:marLeft w:val="0"/>
          <w:marRight w:val="0"/>
          <w:marTop w:val="0"/>
          <w:marBottom w:val="0"/>
          <w:divBdr>
            <w:top w:val="none" w:sz="0" w:space="0" w:color="auto"/>
            <w:left w:val="none" w:sz="0" w:space="0" w:color="auto"/>
            <w:bottom w:val="none" w:sz="0" w:space="0" w:color="auto"/>
            <w:right w:val="none" w:sz="0" w:space="0" w:color="auto"/>
          </w:divBdr>
          <w:divsChild>
            <w:div w:id="929852163">
              <w:marLeft w:val="0"/>
              <w:marRight w:val="0"/>
              <w:marTop w:val="0"/>
              <w:marBottom w:val="0"/>
              <w:divBdr>
                <w:top w:val="none" w:sz="0" w:space="0" w:color="auto"/>
                <w:left w:val="none" w:sz="0" w:space="0" w:color="auto"/>
                <w:bottom w:val="single" w:sz="6" w:space="0" w:color="E0E0E0"/>
                <w:right w:val="none" w:sz="0" w:space="0" w:color="auto"/>
              </w:divBdr>
              <w:divsChild>
                <w:div w:id="1654022312">
                  <w:marLeft w:val="0"/>
                  <w:marRight w:val="0"/>
                  <w:marTop w:val="0"/>
                  <w:marBottom w:val="0"/>
                  <w:divBdr>
                    <w:top w:val="none" w:sz="0" w:space="0" w:color="auto"/>
                    <w:left w:val="none" w:sz="0" w:space="0" w:color="auto"/>
                    <w:bottom w:val="none" w:sz="0" w:space="0" w:color="auto"/>
                    <w:right w:val="none" w:sz="0" w:space="0" w:color="auto"/>
                  </w:divBdr>
                </w:div>
              </w:divsChild>
            </w:div>
            <w:div w:id="41951207">
              <w:marLeft w:val="0"/>
              <w:marRight w:val="0"/>
              <w:marTop w:val="0"/>
              <w:marBottom w:val="0"/>
              <w:divBdr>
                <w:top w:val="none" w:sz="0" w:space="0" w:color="auto"/>
                <w:left w:val="none" w:sz="0" w:space="0" w:color="auto"/>
                <w:bottom w:val="single" w:sz="6" w:space="0" w:color="E0E0E0"/>
                <w:right w:val="none" w:sz="0" w:space="0" w:color="auto"/>
              </w:divBdr>
            </w:div>
            <w:div w:id="2060401353">
              <w:marLeft w:val="0"/>
              <w:marRight w:val="0"/>
              <w:marTop w:val="0"/>
              <w:marBottom w:val="0"/>
              <w:divBdr>
                <w:top w:val="none" w:sz="0" w:space="0" w:color="auto"/>
                <w:left w:val="none" w:sz="0" w:space="0" w:color="auto"/>
                <w:bottom w:val="single" w:sz="6" w:space="0" w:color="E0E0E0"/>
                <w:right w:val="none" w:sz="0" w:space="0" w:color="auto"/>
              </w:divBdr>
            </w:div>
            <w:div w:id="550533427">
              <w:marLeft w:val="0"/>
              <w:marRight w:val="0"/>
              <w:marTop w:val="0"/>
              <w:marBottom w:val="0"/>
              <w:divBdr>
                <w:top w:val="none" w:sz="0" w:space="0" w:color="auto"/>
                <w:left w:val="none" w:sz="0" w:space="0" w:color="auto"/>
                <w:bottom w:val="single" w:sz="6" w:space="0" w:color="E0E0E0"/>
                <w:right w:val="none" w:sz="0" w:space="0" w:color="auto"/>
              </w:divBdr>
              <w:divsChild>
                <w:div w:id="1395200899">
                  <w:marLeft w:val="0"/>
                  <w:marRight w:val="0"/>
                  <w:marTop w:val="0"/>
                  <w:marBottom w:val="0"/>
                  <w:divBdr>
                    <w:top w:val="none" w:sz="0" w:space="0" w:color="auto"/>
                    <w:left w:val="none" w:sz="0" w:space="0" w:color="auto"/>
                    <w:bottom w:val="none" w:sz="0" w:space="0" w:color="auto"/>
                    <w:right w:val="none" w:sz="0" w:space="0" w:color="auto"/>
                  </w:divBdr>
                </w:div>
              </w:divsChild>
            </w:div>
            <w:div w:id="864250456">
              <w:marLeft w:val="0"/>
              <w:marRight w:val="0"/>
              <w:marTop w:val="0"/>
              <w:marBottom w:val="0"/>
              <w:divBdr>
                <w:top w:val="none" w:sz="0" w:space="0" w:color="auto"/>
                <w:left w:val="none" w:sz="0" w:space="0" w:color="auto"/>
                <w:bottom w:val="single" w:sz="6" w:space="0" w:color="E0E0E0"/>
                <w:right w:val="none" w:sz="0" w:space="0" w:color="auto"/>
              </w:divBdr>
              <w:divsChild>
                <w:div w:id="976842574">
                  <w:marLeft w:val="0"/>
                  <w:marRight w:val="0"/>
                  <w:marTop w:val="0"/>
                  <w:marBottom w:val="0"/>
                  <w:divBdr>
                    <w:top w:val="none" w:sz="0" w:space="0" w:color="auto"/>
                    <w:left w:val="none" w:sz="0" w:space="0" w:color="auto"/>
                    <w:bottom w:val="none" w:sz="0" w:space="0" w:color="auto"/>
                    <w:right w:val="none" w:sz="0" w:space="0" w:color="auto"/>
                  </w:divBdr>
                </w:div>
              </w:divsChild>
            </w:div>
            <w:div w:id="249200275">
              <w:marLeft w:val="0"/>
              <w:marRight w:val="0"/>
              <w:marTop w:val="0"/>
              <w:marBottom w:val="0"/>
              <w:divBdr>
                <w:top w:val="none" w:sz="0" w:space="0" w:color="auto"/>
                <w:left w:val="none" w:sz="0" w:space="0" w:color="auto"/>
                <w:bottom w:val="single" w:sz="6" w:space="0" w:color="E0E0E0"/>
                <w:right w:val="none" w:sz="0" w:space="0" w:color="auto"/>
              </w:divBdr>
              <w:divsChild>
                <w:div w:id="1494492506">
                  <w:marLeft w:val="0"/>
                  <w:marRight w:val="0"/>
                  <w:marTop w:val="0"/>
                  <w:marBottom w:val="0"/>
                  <w:divBdr>
                    <w:top w:val="none" w:sz="0" w:space="0" w:color="auto"/>
                    <w:left w:val="none" w:sz="0" w:space="0" w:color="auto"/>
                    <w:bottom w:val="none" w:sz="0" w:space="0" w:color="auto"/>
                    <w:right w:val="none" w:sz="0" w:space="0" w:color="auto"/>
                  </w:divBdr>
                </w:div>
              </w:divsChild>
            </w:div>
            <w:div w:id="1739598034">
              <w:marLeft w:val="0"/>
              <w:marRight w:val="0"/>
              <w:marTop w:val="0"/>
              <w:marBottom w:val="0"/>
              <w:divBdr>
                <w:top w:val="none" w:sz="0" w:space="0" w:color="auto"/>
                <w:left w:val="none" w:sz="0" w:space="0" w:color="auto"/>
                <w:bottom w:val="single" w:sz="6" w:space="0" w:color="E0E0E0"/>
                <w:right w:val="none" w:sz="0" w:space="0" w:color="auto"/>
              </w:divBdr>
              <w:divsChild>
                <w:div w:id="1889294775">
                  <w:marLeft w:val="0"/>
                  <w:marRight w:val="0"/>
                  <w:marTop w:val="0"/>
                  <w:marBottom w:val="0"/>
                  <w:divBdr>
                    <w:top w:val="none" w:sz="0" w:space="0" w:color="auto"/>
                    <w:left w:val="none" w:sz="0" w:space="0" w:color="auto"/>
                    <w:bottom w:val="none" w:sz="0" w:space="0" w:color="auto"/>
                    <w:right w:val="none" w:sz="0" w:space="0" w:color="auto"/>
                  </w:divBdr>
                </w:div>
              </w:divsChild>
            </w:div>
            <w:div w:id="1305622368">
              <w:marLeft w:val="0"/>
              <w:marRight w:val="0"/>
              <w:marTop w:val="0"/>
              <w:marBottom w:val="0"/>
              <w:divBdr>
                <w:top w:val="none" w:sz="0" w:space="0" w:color="auto"/>
                <w:left w:val="none" w:sz="0" w:space="0" w:color="auto"/>
                <w:bottom w:val="single" w:sz="6" w:space="0" w:color="E0E0E0"/>
                <w:right w:val="none" w:sz="0" w:space="0" w:color="auto"/>
              </w:divBdr>
              <w:divsChild>
                <w:div w:id="676034257">
                  <w:marLeft w:val="0"/>
                  <w:marRight w:val="0"/>
                  <w:marTop w:val="0"/>
                  <w:marBottom w:val="0"/>
                  <w:divBdr>
                    <w:top w:val="none" w:sz="0" w:space="0" w:color="auto"/>
                    <w:left w:val="none" w:sz="0" w:space="0" w:color="auto"/>
                    <w:bottom w:val="none" w:sz="0" w:space="0" w:color="auto"/>
                    <w:right w:val="none" w:sz="0" w:space="0" w:color="auto"/>
                  </w:divBdr>
                  <w:divsChild>
                    <w:div w:id="56383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871630">
          <w:marLeft w:val="0"/>
          <w:marRight w:val="0"/>
          <w:marTop w:val="0"/>
          <w:marBottom w:val="0"/>
          <w:divBdr>
            <w:top w:val="none" w:sz="0" w:space="0" w:color="auto"/>
            <w:left w:val="none" w:sz="0" w:space="0" w:color="auto"/>
            <w:bottom w:val="none" w:sz="0" w:space="0" w:color="auto"/>
            <w:right w:val="none" w:sz="0" w:space="0" w:color="auto"/>
          </w:divBdr>
          <w:divsChild>
            <w:div w:id="1407729610">
              <w:marLeft w:val="0"/>
              <w:marRight w:val="0"/>
              <w:marTop w:val="0"/>
              <w:marBottom w:val="0"/>
              <w:divBdr>
                <w:top w:val="none" w:sz="0" w:space="0" w:color="auto"/>
                <w:left w:val="none" w:sz="0" w:space="0" w:color="auto"/>
                <w:bottom w:val="single" w:sz="6" w:space="0" w:color="E0E0E0"/>
                <w:right w:val="none" w:sz="0" w:space="0" w:color="auto"/>
              </w:divBdr>
              <w:divsChild>
                <w:div w:id="1123382376">
                  <w:marLeft w:val="0"/>
                  <w:marRight w:val="0"/>
                  <w:marTop w:val="0"/>
                  <w:marBottom w:val="0"/>
                  <w:divBdr>
                    <w:top w:val="none" w:sz="0" w:space="0" w:color="auto"/>
                    <w:left w:val="none" w:sz="0" w:space="0" w:color="auto"/>
                    <w:bottom w:val="none" w:sz="0" w:space="0" w:color="auto"/>
                    <w:right w:val="none" w:sz="0" w:space="0" w:color="auto"/>
                  </w:divBdr>
                </w:div>
              </w:divsChild>
            </w:div>
            <w:div w:id="866868064">
              <w:marLeft w:val="0"/>
              <w:marRight w:val="0"/>
              <w:marTop w:val="0"/>
              <w:marBottom w:val="0"/>
              <w:divBdr>
                <w:top w:val="none" w:sz="0" w:space="0" w:color="auto"/>
                <w:left w:val="none" w:sz="0" w:space="0" w:color="auto"/>
                <w:bottom w:val="single" w:sz="6" w:space="0" w:color="E0E0E0"/>
                <w:right w:val="none" w:sz="0" w:space="0" w:color="auto"/>
              </w:divBdr>
            </w:div>
            <w:div w:id="359091314">
              <w:marLeft w:val="0"/>
              <w:marRight w:val="0"/>
              <w:marTop w:val="0"/>
              <w:marBottom w:val="0"/>
              <w:divBdr>
                <w:top w:val="none" w:sz="0" w:space="0" w:color="auto"/>
                <w:left w:val="none" w:sz="0" w:space="0" w:color="auto"/>
                <w:bottom w:val="single" w:sz="6" w:space="0" w:color="E0E0E0"/>
                <w:right w:val="none" w:sz="0" w:space="0" w:color="auto"/>
              </w:divBdr>
            </w:div>
            <w:div w:id="2074422816">
              <w:marLeft w:val="0"/>
              <w:marRight w:val="0"/>
              <w:marTop w:val="0"/>
              <w:marBottom w:val="0"/>
              <w:divBdr>
                <w:top w:val="none" w:sz="0" w:space="0" w:color="auto"/>
                <w:left w:val="none" w:sz="0" w:space="0" w:color="auto"/>
                <w:bottom w:val="single" w:sz="6" w:space="0" w:color="E0E0E0"/>
                <w:right w:val="none" w:sz="0" w:space="0" w:color="auto"/>
              </w:divBdr>
              <w:divsChild>
                <w:div w:id="1343584968">
                  <w:marLeft w:val="0"/>
                  <w:marRight w:val="0"/>
                  <w:marTop w:val="0"/>
                  <w:marBottom w:val="0"/>
                  <w:divBdr>
                    <w:top w:val="none" w:sz="0" w:space="0" w:color="auto"/>
                    <w:left w:val="none" w:sz="0" w:space="0" w:color="auto"/>
                    <w:bottom w:val="none" w:sz="0" w:space="0" w:color="auto"/>
                    <w:right w:val="none" w:sz="0" w:space="0" w:color="auto"/>
                  </w:divBdr>
                </w:div>
              </w:divsChild>
            </w:div>
            <w:div w:id="530579888">
              <w:marLeft w:val="0"/>
              <w:marRight w:val="0"/>
              <w:marTop w:val="0"/>
              <w:marBottom w:val="0"/>
              <w:divBdr>
                <w:top w:val="none" w:sz="0" w:space="0" w:color="auto"/>
                <w:left w:val="none" w:sz="0" w:space="0" w:color="auto"/>
                <w:bottom w:val="single" w:sz="6" w:space="0" w:color="E0E0E0"/>
                <w:right w:val="none" w:sz="0" w:space="0" w:color="auto"/>
              </w:divBdr>
              <w:divsChild>
                <w:div w:id="96675620">
                  <w:marLeft w:val="0"/>
                  <w:marRight w:val="0"/>
                  <w:marTop w:val="0"/>
                  <w:marBottom w:val="0"/>
                  <w:divBdr>
                    <w:top w:val="none" w:sz="0" w:space="0" w:color="auto"/>
                    <w:left w:val="none" w:sz="0" w:space="0" w:color="auto"/>
                    <w:bottom w:val="none" w:sz="0" w:space="0" w:color="auto"/>
                    <w:right w:val="none" w:sz="0" w:space="0" w:color="auto"/>
                  </w:divBdr>
                </w:div>
              </w:divsChild>
            </w:div>
            <w:div w:id="1890069416">
              <w:marLeft w:val="0"/>
              <w:marRight w:val="0"/>
              <w:marTop w:val="0"/>
              <w:marBottom w:val="0"/>
              <w:divBdr>
                <w:top w:val="none" w:sz="0" w:space="0" w:color="auto"/>
                <w:left w:val="none" w:sz="0" w:space="0" w:color="auto"/>
                <w:bottom w:val="single" w:sz="6" w:space="0" w:color="E0E0E0"/>
                <w:right w:val="none" w:sz="0" w:space="0" w:color="auto"/>
              </w:divBdr>
              <w:divsChild>
                <w:div w:id="865753934">
                  <w:marLeft w:val="0"/>
                  <w:marRight w:val="0"/>
                  <w:marTop w:val="0"/>
                  <w:marBottom w:val="0"/>
                  <w:divBdr>
                    <w:top w:val="none" w:sz="0" w:space="0" w:color="auto"/>
                    <w:left w:val="none" w:sz="0" w:space="0" w:color="auto"/>
                    <w:bottom w:val="none" w:sz="0" w:space="0" w:color="auto"/>
                    <w:right w:val="none" w:sz="0" w:space="0" w:color="auto"/>
                  </w:divBdr>
                </w:div>
              </w:divsChild>
            </w:div>
            <w:div w:id="1766876628">
              <w:marLeft w:val="0"/>
              <w:marRight w:val="0"/>
              <w:marTop w:val="0"/>
              <w:marBottom w:val="0"/>
              <w:divBdr>
                <w:top w:val="none" w:sz="0" w:space="0" w:color="auto"/>
                <w:left w:val="none" w:sz="0" w:space="0" w:color="auto"/>
                <w:bottom w:val="single" w:sz="6" w:space="0" w:color="E0E0E0"/>
                <w:right w:val="none" w:sz="0" w:space="0" w:color="auto"/>
              </w:divBdr>
              <w:divsChild>
                <w:div w:id="1580212329">
                  <w:marLeft w:val="0"/>
                  <w:marRight w:val="0"/>
                  <w:marTop w:val="0"/>
                  <w:marBottom w:val="0"/>
                  <w:divBdr>
                    <w:top w:val="none" w:sz="0" w:space="0" w:color="auto"/>
                    <w:left w:val="none" w:sz="0" w:space="0" w:color="auto"/>
                    <w:bottom w:val="none" w:sz="0" w:space="0" w:color="auto"/>
                    <w:right w:val="none" w:sz="0" w:space="0" w:color="auto"/>
                  </w:divBdr>
                </w:div>
              </w:divsChild>
            </w:div>
            <w:div w:id="1133015355">
              <w:marLeft w:val="0"/>
              <w:marRight w:val="0"/>
              <w:marTop w:val="0"/>
              <w:marBottom w:val="0"/>
              <w:divBdr>
                <w:top w:val="none" w:sz="0" w:space="0" w:color="auto"/>
                <w:left w:val="none" w:sz="0" w:space="0" w:color="auto"/>
                <w:bottom w:val="single" w:sz="6" w:space="0" w:color="E0E0E0"/>
                <w:right w:val="none" w:sz="0" w:space="0" w:color="auto"/>
              </w:divBdr>
              <w:divsChild>
                <w:div w:id="1544052447">
                  <w:marLeft w:val="0"/>
                  <w:marRight w:val="0"/>
                  <w:marTop w:val="0"/>
                  <w:marBottom w:val="0"/>
                  <w:divBdr>
                    <w:top w:val="none" w:sz="0" w:space="0" w:color="auto"/>
                    <w:left w:val="none" w:sz="0" w:space="0" w:color="auto"/>
                    <w:bottom w:val="none" w:sz="0" w:space="0" w:color="auto"/>
                    <w:right w:val="none" w:sz="0" w:space="0" w:color="auto"/>
                  </w:divBdr>
                  <w:divsChild>
                    <w:div w:id="74861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825200">
          <w:marLeft w:val="0"/>
          <w:marRight w:val="0"/>
          <w:marTop w:val="0"/>
          <w:marBottom w:val="0"/>
          <w:divBdr>
            <w:top w:val="none" w:sz="0" w:space="0" w:color="auto"/>
            <w:left w:val="none" w:sz="0" w:space="0" w:color="auto"/>
            <w:bottom w:val="none" w:sz="0" w:space="0" w:color="auto"/>
            <w:right w:val="none" w:sz="0" w:space="0" w:color="auto"/>
          </w:divBdr>
          <w:divsChild>
            <w:div w:id="1531142657">
              <w:marLeft w:val="0"/>
              <w:marRight w:val="0"/>
              <w:marTop w:val="0"/>
              <w:marBottom w:val="0"/>
              <w:divBdr>
                <w:top w:val="none" w:sz="0" w:space="0" w:color="auto"/>
                <w:left w:val="none" w:sz="0" w:space="0" w:color="auto"/>
                <w:bottom w:val="single" w:sz="6" w:space="0" w:color="E0E0E0"/>
                <w:right w:val="none" w:sz="0" w:space="0" w:color="auto"/>
              </w:divBdr>
              <w:divsChild>
                <w:div w:id="1102919923">
                  <w:marLeft w:val="0"/>
                  <w:marRight w:val="0"/>
                  <w:marTop w:val="0"/>
                  <w:marBottom w:val="0"/>
                  <w:divBdr>
                    <w:top w:val="none" w:sz="0" w:space="0" w:color="auto"/>
                    <w:left w:val="none" w:sz="0" w:space="0" w:color="auto"/>
                    <w:bottom w:val="none" w:sz="0" w:space="0" w:color="auto"/>
                    <w:right w:val="none" w:sz="0" w:space="0" w:color="auto"/>
                  </w:divBdr>
                </w:div>
              </w:divsChild>
            </w:div>
            <w:div w:id="1444959671">
              <w:marLeft w:val="0"/>
              <w:marRight w:val="0"/>
              <w:marTop w:val="0"/>
              <w:marBottom w:val="0"/>
              <w:divBdr>
                <w:top w:val="none" w:sz="0" w:space="0" w:color="auto"/>
                <w:left w:val="none" w:sz="0" w:space="0" w:color="auto"/>
                <w:bottom w:val="single" w:sz="6" w:space="0" w:color="E0E0E0"/>
                <w:right w:val="none" w:sz="0" w:space="0" w:color="auto"/>
              </w:divBdr>
            </w:div>
            <w:div w:id="2013797242">
              <w:marLeft w:val="0"/>
              <w:marRight w:val="0"/>
              <w:marTop w:val="0"/>
              <w:marBottom w:val="0"/>
              <w:divBdr>
                <w:top w:val="none" w:sz="0" w:space="0" w:color="auto"/>
                <w:left w:val="none" w:sz="0" w:space="0" w:color="auto"/>
                <w:bottom w:val="single" w:sz="6" w:space="0" w:color="E0E0E0"/>
                <w:right w:val="none" w:sz="0" w:space="0" w:color="auto"/>
              </w:divBdr>
            </w:div>
            <w:div w:id="906647404">
              <w:marLeft w:val="0"/>
              <w:marRight w:val="0"/>
              <w:marTop w:val="0"/>
              <w:marBottom w:val="0"/>
              <w:divBdr>
                <w:top w:val="none" w:sz="0" w:space="0" w:color="auto"/>
                <w:left w:val="none" w:sz="0" w:space="0" w:color="auto"/>
                <w:bottom w:val="single" w:sz="6" w:space="0" w:color="E0E0E0"/>
                <w:right w:val="none" w:sz="0" w:space="0" w:color="auto"/>
              </w:divBdr>
              <w:divsChild>
                <w:div w:id="977340481">
                  <w:marLeft w:val="0"/>
                  <w:marRight w:val="0"/>
                  <w:marTop w:val="0"/>
                  <w:marBottom w:val="0"/>
                  <w:divBdr>
                    <w:top w:val="none" w:sz="0" w:space="0" w:color="auto"/>
                    <w:left w:val="none" w:sz="0" w:space="0" w:color="auto"/>
                    <w:bottom w:val="none" w:sz="0" w:space="0" w:color="auto"/>
                    <w:right w:val="none" w:sz="0" w:space="0" w:color="auto"/>
                  </w:divBdr>
                </w:div>
              </w:divsChild>
            </w:div>
            <w:div w:id="866138789">
              <w:marLeft w:val="0"/>
              <w:marRight w:val="0"/>
              <w:marTop w:val="0"/>
              <w:marBottom w:val="0"/>
              <w:divBdr>
                <w:top w:val="none" w:sz="0" w:space="0" w:color="auto"/>
                <w:left w:val="none" w:sz="0" w:space="0" w:color="auto"/>
                <w:bottom w:val="single" w:sz="6" w:space="0" w:color="E0E0E0"/>
                <w:right w:val="none" w:sz="0" w:space="0" w:color="auto"/>
              </w:divBdr>
              <w:divsChild>
                <w:div w:id="1819686934">
                  <w:marLeft w:val="0"/>
                  <w:marRight w:val="0"/>
                  <w:marTop w:val="0"/>
                  <w:marBottom w:val="0"/>
                  <w:divBdr>
                    <w:top w:val="none" w:sz="0" w:space="0" w:color="auto"/>
                    <w:left w:val="none" w:sz="0" w:space="0" w:color="auto"/>
                    <w:bottom w:val="none" w:sz="0" w:space="0" w:color="auto"/>
                    <w:right w:val="none" w:sz="0" w:space="0" w:color="auto"/>
                  </w:divBdr>
                </w:div>
              </w:divsChild>
            </w:div>
            <w:div w:id="205217911">
              <w:marLeft w:val="0"/>
              <w:marRight w:val="0"/>
              <w:marTop w:val="0"/>
              <w:marBottom w:val="0"/>
              <w:divBdr>
                <w:top w:val="none" w:sz="0" w:space="0" w:color="auto"/>
                <w:left w:val="none" w:sz="0" w:space="0" w:color="auto"/>
                <w:bottom w:val="single" w:sz="6" w:space="0" w:color="E0E0E0"/>
                <w:right w:val="none" w:sz="0" w:space="0" w:color="auto"/>
              </w:divBdr>
              <w:divsChild>
                <w:div w:id="1616134769">
                  <w:marLeft w:val="0"/>
                  <w:marRight w:val="0"/>
                  <w:marTop w:val="0"/>
                  <w:marBottom w:val="0"/>
                  <w:divBdr>
                    <w:top w:val="none" w:sz="0" w:space="0" w:color="auto"/>
                    <w:left w:val="none" w:sz="0" w:space="0" w:color="auto"/>
                    <w:bottom w:val="none" w:sz="0" w:space="0" w:color="auto"/>
                    <w:right w:val="none" w:sz="0" w:space="0" w:color="auto"/>
                  </w:divBdr>
                </w:div>
              </w:divsChild>
            </w:div>
            <w:div w:id="899094270">
              <w:marLeft w:val="0"/>
              <w:marRight w:val="0"/>
              <w:marTop w:val="0"/>
              <w:marBottom w:val="0"/>
              <w:divBdr>
                <w:top w:val="none" w:sz="0" w:space="0" w:color="auto"/>
                <w:left w:val="none" w:sz="0" w:space="0" w:color="auto"/>
                <w:bottom w:val="single" w:sz="6" w:space="0" w:color="E0E0E0"/>
                <w:right w:val="none" w:sz="0" w:space="0" w:color="auto"/>
              </w:divBdr>
              <w:divsChild>
                <w:div w:id="1351763050">
                  <w:marLeft w:val="0"/>
                  <w:marRight w:val="0"/>
                  <w:marTop w:val="0"/>
                  <w:marBottom w:val="0"/>
                  <w:divBdr>
                    <w:top w:val="none" w:sz="0" w:space="0" w:color="auto"/>
                    <w:left w:val="none" w:sz="0" w:space="0" w:color="auto"/>
                    <w:bottom w:val="none" w:sz="0" w:space="0" w:color="auto"/>
                    <w:right w:val="none" w:sz="0" w:space="0" w:color="auto"/>
                  </w:divBdr>
                </w:div>
              </w:divsChild>
            </w:div>
            <w:div w:id="933591266">
              <w:marLeft w:val="0"/>
              <w:marRight w:val="0"/>
              <w:marTop w:val="0"/>
              <w:marBottom w:val="0"/>
              <w:divBdr>
                <w:top w:val="none" w:sz="0" w:space="0" w:color="auto"/>
                <w:left w:val="none" w:sz="0" w:space="0" w:color="auto"/>
                <w:bottom w:val="single" w:sz="6" w:space="0" w:color="E0E0E0"/>
                <w:right w:val="none" w:sz="0" w:space="0" w:color="auto"/>
              </w:divBdr>
              <w:divsChild>
                <w:div w:id="938567725">
                  <w:marLeft w:val="0"/>
                  <w:marRight w:val="0"/>
                  <w:marTop w:val="0"/>
                  <w:marBottom w:val="0"/>
                  <w:divBdr>
                    <w:top w:val="none" w:sz="0" w:space="0" w:color="auto"/>
                    <w:left w:val="none" w:sz="0" w:space="0" w:color="auto"/>
                    <w:bottom w:val="none" w:sz="0" w:space="0" w:color="auto"/>
                    <w:right w:val="none" w:sz="0" w:space="0" w:color="auto"/>
                  </w:divBdr>
                  <w:divsChild>
                    <w:div w:id="507989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3429516">
          <w:marLeft w:val="0"/>
          <w:marRight w:val="0"/>
          <w:marTop w:val="0"/>
          <w:marBottom w:val="0"/>
          <w:divBdr>
            <w:top w:val="none" w:sz="0" w:space="0" w:color="auto"/>
            <w:left w:val="none" w:sz="0" w:space="0" w:color="auto"/>
            <w:bottom w:val="none" w:sz="0" w:space="0" w:color="auto"/>
            <w:right w:val="none" w:sz="0" w:space="0" w:color="auto"/>
          </w:divBdr>
          <w:divsChild>
            <w:div w:id="886720039">
              <w:marLeft w:val="0"/>
              <w:marRight w:val="0"/>
              <w:marTop w:val="0"/>
              <w:marBottom w:val="0"/>
              <w:divBdr>
                <w:top w:val="none" w:sz="0" w:space="0" w:color="auto"/>
                <w:left w:val="none" w:sz="0" w:space="0" w:color="auto"/>
                <w:bottom w:val="single" w:sz="6" w:space="0" w:color="E0E0E0"/>
                <w:right w:val="none" w:sz="0" w:space="0" w:color="auto"/>
              </w:divBdr>
              <w:divsChild>
                <w:div w:id="1109471694">
                  <w:marLeft w:val="0"/>
                  <w:marRight w:val="0"/>
                  <w:marTop w:val="0"/>
                  <w:marBottom w:val="0"/>
                  <w:divBdr>
                    <w:top w:val="none" w:sz="0" w:space="0" w:color="auto"/>
                    <w:left w:val="none" w:sz="0" w:space="0" w:color="auto"/>
                    <w:bottom w:val="none" w:sz="0" w:space="0" w:color="auto"/>
                    <w:right w:val="none" w:sz="0" w:space="0" w:color="auto"/>
                  </w:divBdr>
                </w:div>
              </w:divsChild>
            </w:div>
            <w:div w:id="1890147847">
              <w:marLeft w:val="0"/>
              <w:marRight w:val="0"/>
              <w:marTop w:val="0"/>
              <w:marBottom w:val="0"/>
              <w:divBdr>
                <w:top w:val="none" w:sz="0" w:space="0" w:color="auto"/>
                <w:left w:val="none" w:sz="0" w:space="0" w:color="auto"/>
                <w:bottom w:val="single" w:sz="6" w:space="0" w:color="E0E0E0"/>
                <w:right w:val="none" w:sz="0" w:space="0" w:color="auto"/>
              </w:divBdr>
            </w:div>
            <w:div w:id="1152331401">
              <w:marLeft w:val="0"/>
              <w:marRight w:val="0"/>
              <w:marTop w:val="0"/>
              <w:marBottom w:val="0"/>
              <w:divBdr>
                <w:top w:val="none" w:sz="0" w:space="0" w:color="auto"/>
                <w:left w:val="none" w:sz="0" w:space="0" w:color="auto"/>
                <w:bottom w:val="single" w:sz="6" w:space="0" w:color="E0E0E0"/>
                <w:right w:val="none" w:sz="0" w:space="0" w:color="auto"/>
              </w:divBdr>
            </w:div>
            <w:div w:id="1070616752">
              <w:marLeft w:val="0"/>
              <w:marRight w:val="0"/>
              <w:marTop w:val="0"/>
              <w:marBottom w:val="0"/>
              <w:divBdr>
                <w:top w:val="none" w:sz="0" w:space="0" w:color="auto"/>
                <w:left w:val="none" w:sz="0" w:space="0" w:color="auto"/>
                <w:bottom w:val="single" w:sz="6" w:space="0" w:color="E0E0E0"/>
                <w:right w:val="none" w:sz="0" w:space="0" w:color="auto"/>
              </w:divBdr>
              <w:divsChild>
                <w:div w:id="1105689530">
                  <w:marLeft w:val="0"/>
                  <w:marRight w:val="0"/>
                  <w:marTop w:val="0"/>
                  <w:marBottom w:val="0"/>
                  <w:divBdr>
                    <w:top w:val="none" w:sz="0" w:space="0" w:color="auto"/>
                    <w:left w:val="none" w:sz="0" w:space="0" w:color="auto"/>
                    <w:bottom w:val="none" w:sz="0" w:space="0" w:color="auto"/>
                    <w:right w:val="none" w:sz="0" w:space="0" w:color="auto"/>
                  </w:divBdr>
                </w:div>
              </w:divsChild>
            </w:div>
            <w:div w:id="1157304146">
              <w:marLeft w:val="0"/>
              <w:marRight w:val="0"/>
              <w:marTop w:val="0"/>
              <w:marBottom w:val="0"/>
              <w:divBdr>
                <w:top w:val="none" w:sz="0" w:space="0" w:color="auto"/>
                <w:left w:val="none" w:sz="0" w:space="0" w:color="auto"/>
                <w:bottom w:val="single" w:sz="6" w:space="0" w:color="E0E0E0"/>
                <w:right w:val="none" w:sz="0" w:space="0" w:color="auto"/>
              </w:divBdr>
              <w:divsChild>
                <w:div w:id="490491487">
                  <w:marLeft w:val="0"/>
                  <w:marRight w:val="0"/>
                  <w:marTop w:val="0"/>
                  <w:marBottom w:val="0"/>
                  <w:divBdr>
                    <w:top w:val="none" w:sz="0" w:space="0" w:color="auto"/>
                    <w:left w:val="none" w:sz="0" w:space="0" w:color="auto"/>
                    <w:bottom w:val="none" w:sz="0" w:space="0" w:color="auto"/>
                    <w:right w:val="none" w:sz="0" w:space="0" w:color="auto"/>
                  </w:divBdr>
                </w:div>
              </w:divsChild>
            </w:div>
            <w:div w:id="947004614">
              <w:marLeft w:val="0"/>
              <w:marRight w:val="0"/>
              <w:marTop w:val="0"/>
              <w:marBottom w:val="0"/>
              <w:divBdr>
                <w:top w:val="none" w:sz="0" w:space="0" w:color="auto"/>
                <w:left w:val="none" w:sz="0" w:space="0" w:color="auto"/>
                <w:bottom w:val="single" w:sz="6" w:space="0" w:color="E0E0E0"/>
                <w:right w:val="none" w:sz="0" w:space="0" w:color="auto"/>
              </w:divBdr>
              <w:divsChild>
                <w:div w:id="1195272434">
                  <w:marLeft w:val="0"/>
                  <w:marRight w:val="0"/>
                  <w:marTop w:val="0"/>
                  <w:marBottom w:val="0"/>
                  <w:divBdr>
                    <w:top w:val="none" w:sz="0" w:space="0" w:color="auto"/>
                    <w:left w:val="none" w:sz="0" w:space="0" w:color="auto"/>
                    <w:bottom w:val="none" w:sz="0" w:space="0" w:color="auto"/>
                    <w:right w:val="none" w:sz="0" w:space="0" w:color="auto"/>
                  </w:divBdr>
                </w:div>
              </w:divsChild>
            </w:div>
            <w:div w:id="1320184742">
              <w:marLeft w:val="0"/>
              <w:marRight w:val="0"/>
              <w:marTop w:val="0"/>
              <w:marBottom w:val="0"/>
              <w:divBdr>
                <w:top w:val="none" w:sz="0" w:space="0" w:color="auto"/>
                <w:left w:val="none" w:sz="0" w:space="0" w:color="auto"/>
                <w:bottom w:val="single" w:sz="6" w:space="0" w:color="E0E0E0"/>
                <w:right w:val="none" w:sz="0" w:space="0" w:color="auto"/>
              </w:divBdr>
              <w:divsChild>
                <w:div w:id="1452476338">
                  <w:marLeft w:val="0"/>
                  <w:marRight w:val="0"/>
                  <w:marTop w:val="0"/>
                  <w:marBottom w:val="0"/>
                  <w:divBdr>
                    <w:top w:val="none" w:sz="0" w:space="0" w:color="auto"/>
                    <w:left w:val="none" w:sz="0" w:space="0" w:color="auto"/>
                    <w:bottom w:val="none" w:sz="0" w:space="0" w:color="auto"/>
                    <w:right w:val="none" w:sz="0" w:space="0" w:color="auto"/>
                  </w:divBdr>
                </w:div>
              </w:divsChild>
            </w:div>
            <w:div w:id="643513075">
              <w:marLeft w:val="0"/>
              <w:marRight w:val="0"/>
              <w:marTop w:val="0"/>
              <w:marBottom w:val="0"/>
              <w:divBdr>
                <w:top w:val="none" w:sz="0" w:space="0" w:color="auto"/>
                <w:left w:val="none" w:sz="0" w:space="0" w:color="auto"/>
                <w:bottom w:val="single" w:sz="6" w:space="0" w:color="E0E0E0"/>
                <w:right w:val="none" w:sz="0" w:space="0" w:color="auto"/>
              </w:divBdr>
              <w:divsChild>
                <w:div w:id="634456603">
                  <w:marLeft w:val="0"/>
                  <w:marRight w:val="0"/>
                  <w:marTop w:val="0"/>
                  <w:marBottom w:val="0"/>
                  <w:divBdr>
                    <w:top w:val="none" w:sz="0" w:space="0" w:color="auto"/>
                    <w:left w:val="none" w:sz="0" w:space="0" w:color="auto"/>
                    <w:bottom w:val="none" w:sz="0" w:space="0" w:color="auto"/>
                    <w:right w:val="none" w:sz="0" w:space="0" w:color="auto"/>
                  </w:divBdr>
                  <w:divsChild>
                    <w:div w:id="202396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156449">
          <w:marLeft w:val="0"/>
          <w:marRight w:val="0"/>
          <w:marTop w:val="0"/>
          <w:marBottom w:val="0"/>
          <w:divBdr>
            <w:top w:val="none" w:sz="0" w:space="0" w:color="auto"/>
            <w:left w:val="none" w:sz="0" w:space="0" w:color="auto"/>
            <w:bottom w:val="none" w:sz="0" w:space="0" w:color="auto"/>
            <w:right w:val="none" w:sz="0" w:space="0" w:color="auto"/>
          </w:divBdr>
          <w:divsChild>
            <w:div w:id="1167209131">
              <w:marLeft w:val="0"/>
              <w:marRight w:val="0"/>
              <w:marTop w:val="0"/>
              <w:marBottom w:val="0"/>
              <w:divBdr>
                <w:top w:val="none" w:sz="0" w:space="0" w:color="auto"/>
                <w:left w:val="none" w:sz="0" w:space="0" w:color="auto"/>
                <w:bottom w:val="single" w:sz="6" w:space="0" w:color="E0E0E0"/>
                <w:right w:val="none" w:sz="0" w:space="0" w:color="auto"/>
              </w:divBdr>
              <w:divsChild>
                <w:div w:id="112096763">
                  <w:marLeft w:val="0"/>
                  <w:marRight w:val="0"/>
                  <w:marTop w:val="0"/>
                  <w:marBottom w:val="0"/>
                  <w:divBdr>
                    <w:top w:val="none" w:sz="0" w:space="0" w:color="auto"/>
                    <w:left w:val="none" w:sz="0" w:space="0" w:color="auto"/>
                    <w:bottom w:val="none" w:sz="0" w:space="0" w:color="auto"/>
                    <w:right w:val="none" w:sz="0" w:space="0" w:color="auto"/>
                  </w:divBdr>
                </w:div>
              </w:divsChild>
            </w:div>
            <w:div w:id="1844858987">
              <w:marLeft w:val="0"/>
              <w:marRight w:val="0"/>
              <w:marTop w:val="0"/>
              <w:marBottom w:val="0"/>
              <w:divBdr>
                <w:top w:val="none" w:sz="0" w:space="0" w:color="auto"/>
                <w:left w:val="none" w:sz="0" w:space="0" w:color="auto"/>
                <w:bottom w:val="single" w:sz="6" w:space="0" w:color="E0E0E0"/>
                <w:right w:val="none" w:sz="0" w:space="0" w:color="auto"/>
              </w:divBdr>
            </w:div>
            <w:div w:id="1137456612">
              <w:marLeft w:val="0"/>
              <w:marRight w:val="0"/>
              <w:marTop w:val="0"/>
              <w:marBottom w:val="0"/>
              <w:divBdr>
                <w:top w:val="none" w:sz="0" w:space="0" w:color="auto"/>
                <w:left w:val="none" w:sz="0" w:space="0" w:color="auto"/>
                <w:bottom w:val="single" w:sz="6" w:space="0" w:color="E0E0E0"/>
                <w:right w:val="none" w:sz="0" w:space="0" w:color="auto"/>
              </w:divBdr>
            </w:div>
            <w:div w:id="343021560">
              <w:marLeft w:val="0"/>
              <w:marRight w:val="0"/>
              <w:marTop w:val="0"/>
              <w:marBottom w:val="0"/>
              <w:divBdr>
                <w:top w:val="none" w:sz="0" w:space="0" w:color="auto"/>
                <w:left w:val="none" w:sz="0" w:space="0" w:color="auto"/>
                <w:bottom w:val="single" w:sz="6" w:space="0" w:color="E0E0E0"/>
                <w:right w:val="none" w:sz="0" w:space="0" w:color="auto"/>
              </w:divBdr>
              <w:divsChild>
                <w:div w:id="2057200400">
                  <w:marLeft w:val="0"/>
                  <w:marRight w:val="0"/>
                  <w:marTop w:val="0"/>
                  <w:marBottom w:val="0"/>
                  <w:divBdr>
                    <w:top w:val="none" w:sz="0" w:space="0" w:color="auto"/>
                    <w:left w:val="none" w:sz="0" w:space="0" w:color="auto"/>
                    <w:bottom w:val="none" w:sz="0" w:space="0" w:color="auto"/>
                    <w:right w:val="none" w:sz="0" w:space="0" w:color="auto"/>
                  </w:divBdr>
                </w:div>
              </w:divsChild>
            </w:div>
            <w:div w:id="1057824005">
              <w:marLeft w:val="0"/>
              <w:marRight w:val="0"/>
              <w:marTop w:val="0"/>
              <w:marBottom w:val="0"/>
              <w:divBdr>
                <w:top w:val="none" w:sz="0" w:space="0" w:color="auto"/>
                <w:left w:val="none" w:sz="0" w:space="0" w:color="auto"/>
                <w:bottom w:val="single" w:sz="6" w:space="0" w:color="E0E0E0"/>
                <w:right w:val="none" w:sz="0" w:space="0" w:color="auto"/>
              </w:divBdr>
              <w:divsChild>
                <w:div w:id="479928584">
                  <w:marLeft w:val="0"/>
                  <w:marRight w:val="0"/>
                  <w:marTop w:val="0"/>
                  <w:marBottom w:val="0"/>
                  <w:divBdr>
                    <w:top w:val="none" w:sz="0" w:space="0" w:color="auto"/>
                    <w:left w:val="none" w:sz="0" w:space="0" w:color="auto"/>
                    <w:bottom w:val="none" w:sz="0" w:space="0" w:color="auto"/>
                    <w:right w:val="none" w:sz="0" w:space="0" w:color="auto"/>
                  </w:divBdr>
                </w:div>
              </w:divsChild>
            </w:div>
            <w:div w:id="2043675529">
              <w:marLeft w:val="0"/>
              <w:marRight w:val="0"/>
              <w:marTop w:val="0"/>
              <w:marBottom w:val="0"/>
              <w:divBdr>
                <w:top w:val="none" w:sz="0" w:space="0" w:color="auto"/>
                <w:left w:val="none" w:sz="0" w:space="0" w:color="auto"/>
                <w:bottom w:val="single" w:sz="6" w:space="0" w:color="E0E0E0"/>
                <w:right w:val="none" w:sz="0" w:space="0" w:color="auto"/>
              </w:divBdr>
              <w:divsChild>
                <w:div w:id="1647052093">
                  <w:marLeft w:val="0"/>
                  <w:marRight w:val="0"/>
                  <w:marTop w:val="0"/>
                  <w:marBottom w:val="0"/>
                  <w:divBdr>
                    <w:top w:val="none" w:sz="0" w:space="0" w:color="auto"/>
                    <w:left w:val="none" w:sz="0" w:space="0" w:color="auto"/>
                    <w:bottom w:val="none" w:sz="0" w:space="0" w:color="auto"/>
                    <w:right w:val="none" w:sz="0" w:space="0" w:color="auto"/>
                  </w:divBdr>
                </w:div>
              </w:divsChild>
            </w:div>
            <w:div w:id="469252742">
              <w:marLeft w:val="0"/>
              <w:marRight w:val="0"/>
              <w:marTop w:val="0"/>
              <w:marBottom w:val="0"/>
              <w:divBdr>
                <w:top w:val="none" w:sz="0" w:space="0" w:color="auto"/>
                <w:left w:val="none" w:sz="0" w:space="0" w:color="auto"/>
                <w:bottom w:val="single" w:sz="6" w:space="0" w:color="E0E0E0"/>
                <w:right w:val="none" w:sz="0" w:space="0" w:color="auto"/>
              </w:divBdr>
              <w:divsChild>
                <w:div w:id="477262069">
                  <w:marLeft w:val="0"/>
                  <w:marRight w:val="0"/>
                  <w:marTop w:val="0"/>
                  <w:marBottom w:val="0"/>
                  <w:divBdr>
                    <w:top w:val="none" w:sz="0" w:space="0" w:color="auto"/>
                    <w:left w:val="none" w:sz="0" w:space="0" w:color="auto"/>
                    <w:bottom w:val="none" w:sz="0" w:space="0" w:color="auto"/>
                    <w:right w:val="none" w:sz="0" w:space="0" w:color="auto"/>
                  </w:divBdr>
                </w:div>
              </w:divsChild>
            </w:div>
            <w:div w:id="1693992457">
              <w:marLeft w:val="0"/>
              <w:marRight w:val="0"/>
              <w:marTop w:val="0"/>
              <w:marBottom w:val="0"/>
              <w:divBdr>
                <w:top w:val="none" w:sz="0" w:space="0" w:color="auto"/>
                <w:left w:val="none" w:sz="0" w:space="0" w:color="auto"/>
                <w:bottom w:val="single" w:sz="6" w:space="0" w:color="E0E0E0"/>
                <w:right w:val="none" w:sz="0" w:space="0" w:color="auto"/>
              </w:divBdr>
              <w:divsChild>
                <w:div w:id="443229953">
                  <w:marLeft w:val="0"/>
                  <w:marRight w:val="0"/>
                  <w:marTop w:val="0"/>
                  <w:marBottom w:val="0"/>
                  <w:divBdr>
                    <w:top w:val="none" w:sz="0" w:space="0" w:color="auto"/>
                    <w:left w:val="none" w:sz="0" w:space="0" w:color="auto"/>
                    <w:bottom w:val="none" w:sz="0" w:space="0" w:color="auto"/>
                    <w:right w:val="none" w:sz="0" w:space="0" w:color="auto"/>
                  </w:divBdr>
                  <w:divsChild>
                    <w:div w:id="1027827636">
                      <w:marLeft w:val="0"/>
                      <w:marRight w:val="0"/>
                      <w:marTop w:val="0"/>
                      <w:marBottom w:val="0"/>
                      <w:divBdr>
                        <w:top w:val="none" w:sz="0" w:space="0" w:color="auto"/>
                        <w:left w:val="none" w:sz="0" w:space="0" w:color="auto"/>
                        <w:bottom w:val="none" w:sz="0" w:space="0" w:color="auto"/>
                        <w:right w:val="none" w:sz="0" w:space="0" w:color="auto"/>
                      </w:divBdr>
                    </w:div>
                    <w:div w:id="24007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067921">
          <w:marLeft w:val="0"/>
          <w:marRight w:val="0"/>
          <w:marTop w:val="0"/>
          <w:marBottom w:val="0"/>
          <w:divBdr>
            <w:top w:val="none" w:sz="0" w:space="0" w:color="auto"/>
            <w:left w:val="none" w:sz="0" w:space="0" w:color="auto"/>
            <w:bottom w:val="none" w:sz="0" w:space="0" w:color="auto"/>
            <w:right w:val="none" w:sz="0" w:space="0" w:color="auto"/>
          </w:divBdr>
          <w:divsChild>
            <w:div w:id="192694624">
              <w:marLeft w:val="0"/>
              <w:marRight w:val="0"/>
              <w:marTop w:val="0"/>
              <w:marBottom w:val="0"/>
              <w:divBdr>
                <w:top w:val="none" w:sz="0" w:space="0" w:color="auto"/>
                <w:left w:val="none" w:sz="0" w:space="0" w:color="auto"/>
                <w:bottom w:val="none" w:sz="0" w:space="0" w:color="auto"/>
                <w:right w:val="none" w:sz="0" w:space="0" w:color="auto"/>
              </w:divBdr>
              <w:divsChild>
                <w:div w:id="673265067">
                  <w:marLeft w:val="0"/>
                  <w:marRight w:val="0"/>
                  <w:marTop w:val="0"/>
                  <w:marBottom w:val="0"/>
                  <w:divBdr>
                    <w:top w:val="none" w:sz="0" w:space="0" w:color="auto"/>
                    <w:left w:val="none" w:sz="0" w:space="0" w:color="auto"/>
                    <w:bottom w:val="none" w:sz="0" w:space="0" w:color="auto"/>
                    <w:right w:val="none" w:sz="0" w:space="0" w:color="auto"/>
                  </w:divBdr>
                </w:div>
              </w:divsChild>
            </w:div>
            <w:div w:id="148208373">
              <w:marLeft w:val="0"/>
              <w:marRight w:val="0"/>
              <w:marTop w:val="0"/>
              <w:marBottom w:val="0"/>
              <w:divBdr>
                <w:top w:val="none" w:sz="0" w:space="0" w:color="auto"/>
                <w:left w:val="none" w:sz="0" w:space="0" w:color="auto"/>
                <w:bottom w:val="none" w:sz="0" w:space="0" w:color="auto"/>
                <w:right w:val="none" w:sz="0" w:space="0" w:color="auto"/>
              </w:divBdr>
            </w:div>
            <w:div w:id="1067798319">
              <w:marLeft w:val="0"/>
              <w:marRight w:val="0"/>
              <w:marTop w:val="0"/>
              <w:marBottom w:val="0"/>
              <w:divBdr>
                <w:top w:val="none" w:sz="0" w:space="0" w:color="auto"/>
                <w:left w:val="none" w:sz="0" w:space="0" w:color="auto"/>
                <w:bottom w:val="none" w:sz="0" w:space="0" w:color="auto"/>
                <w:right w:val="none" w:sz="0" w:space="0" w:color="auto"/>
              </w:divBdr>
            </w:div>
            <w:div w:id="1686860040">
              <w:marLeft w:val="0"/>
              <w:marRight w:val="0"/>
              <w:marTop w:val="0"/>
              <w:marBottom w:val="0"/>
              <w:divBdr>
                <w:top w:val="none" w:sz="0" w:space="0" w:color="auto"/>
                <w:left w:val="none" w:sz="0" w:space="0" w:color="auto"/>
                <w:bottom w:val="none" w:sz="0" w:space="0" w:color="auto"/>
                <w:right w:val="none" w:sz="0" w:space="0" w:color="auto"/>
              </w:divBdr>
              <w:divsChild>
                <w:div w:id="1488863646">
                  <w:marLeft w:val="0"/>
                  <w:marRight w:val="0"/>
                  <w:marTop w:val="0"/>
                  <w:marBottom w:val="0"/>
                  <w:divBdr>
                    <w:top w:val="none" w:sz="0" w:space="0" w:color="auto"/>
                    <w:left w:val="none" w:sz="0" w:space="0" w:color="auto"/>
                    <w:bottom w:val="none" w:sz="0" w:space="0" w:color="auto"/>
                    <w:right w:val="none" w:sz="0" w:space="0" w:color="auto"/>
                  </w:divBdr>
                </w:div>
              </w:divsChild>
            </w:div>
            <w:div w:id="1784763076">
              <w:marLeft w:val="0"/>
              <w:marRight w:val="0"/>
              <w:marTop w:val="0"/>
              <w:marBottom w:val="0"/>
              <w:divBdr>
                <w:top w:val="none" w:sz="0" w:space="0" w:color="auto"/>
                <w:left w:val="none" w:sz="0" w:space="0" w:color="auto"/>
                <w:bottom w:val="none" w:sz="0" w:space="0" w:color="auto"/>
                <w:right w:val="none" w:sz="0" w:space="0" w:color="auto"/>
              </w:divBdr>
              <w:divsChild>
                <w:div w:id="1765607894">
                  <w:marLeft w:val="0"/>
                  <w:marRight w:val="0"/>
                  <w:marTop w:val="0"/>
                  <w:marBottom w:val="0"/>
                  <w:divBdr>
                    <w:top w:val="none" w:sz="0" w:space="0" w:color="auto"/>
                    <w:left w:val="none" w:sz="0" w:space="0" w:color="auto"/>
                    <w:bottom w:val="none" w:sz="0" w:space="0" w:color="auto"/>
                    <w:right w:val="none" w:sz="0" w:space="0" w:color="auto"/>
                  </w:divBdr>
                </w:div>
              </w:divsChild>
            </w:div>
            <w:div w:id="1359283223">
              <w:marLeft w:val="0"/>
              <w:marRight w:val="0"/>
              <w:marTop w:val="0"/>
              <w:marBottom w:val="0"/>
              <w:divBdr>
                <w:top w:val="none" w:sz="0" w:space="0" w:color="auto"/>
                <w:left w:val="none" w:sz="0" w:space="0" w:color="auto"/>
                <w:bottom w:val="none" w:sz="0" w:space="0" w:color="auto"/>
                <w:right w:val="none" w:sz="0" w:space="0" w:color="auto"/>
              </w:divBdr>
              <w:divsChild>
                <w:div w:id="1258322861">
                  <w:marLeft w:val="0"/>
                  <w:marRight w:val="0"/>
                  <w:marTop w:val="0"/>
                  <w:marBottom w:val="0"/>
                  <w:divBdr>
                    <w:top w:val="none" w:sz="0" w:space="0" w:color="auto"/>
                    <w:left w:val="none" w:sz="0" w:space="0" w:color="auto"/>
                    <w:bottom w:val="none" w:sz="0" w:space="0" w:color="auto"/>
                    <w:right w:val="none" w:sz="0" w:space="0" w:color="auto"/>
                  </w:divBdr>
                </w:div>
              </w:divsChild>
            </w:div>
            <w:div w:id="1946885981">
              <w:marLeft w:val="0"/>
              <w:marRight w:val="0"/>
              <w:marTop w:val="0"/>
              <w:marBottom w:val="0"/>
              <w:divBdr>
                <w:top w:val="none" w:sz="0" w:space="0" w:color="auto"/>
                <w:left w:val="none" w:sz="0" w:space="0" w:color="auto"/>
                <w:bottom w:val="none" w:sz="0" w:space="0" w:color="auto"/>
                <w:right w:val="none" w:sz="0" w:space="0" w:color="auto"/>
              </w:divBdr>
              <w:divsChild>
                <w:div w:id="1719472315">
                  <w:marLeft w:val="0"/>
                  <w:marRight w:val="0"/>
                  <w:marTop w:val="0"/>
                  <w:marBottom w:val="0"/>
                  <w:divBdr>
                    <w:top w:val="none" w:sz="0" w:space="0" w:color="auto"/>
                    <w:left w:val="none" w:sz="0" w:space="0" w:color="auto"/>
                    <w:bottom w:val="none" w:sz="0" w:space="0" w:color="auto"/>
                    <w:right w:val="none" w:sz="0" w:space="0" w:color="auto"/>
                  </w:divBdr>
                </w:div>
              </w:divsChild>
            </w:div>
            <w:div w:id="1571189255">
              <w:marLeft w:val="0"/>
              <w:marRight w:val="0"/>
              <w:marTop w:val="0"/>
              <w:marBottom w:val="0"/>
              <w:divBdr>
                <w:top w:val="none" w:sz="0" w:space="0" w:color="auto"/>
                <w:left w:val="none" w:sz="0" w:space="0" w:color="auto"/>
                <w:bottom w:val="none" w:sz="0" w:space="0" w:color="auto"/>
                <w:right w:val="none" w:sz="0" w:space="0" w:color="auto"/>
              </w:divBdr>
              <w:divsChild>
                <w:div w:id="579221857">
                  <w:marLeft w:val="0"/>
                  <w:marRight w:val="0"/>
                  <w:marTop w:val="0"/>
                  <w:marBottom w:val="0"/>
                  <w:divBdr>
                    <w:top w:val="none" w:sz="0" w:space="0" w:color="auto"/>
                    <w:left w:val="none" w:sz="0" w:space="0" w:color="auto"/>
                    <w:bottom w:val="none" w:sz="0" w:space="0" w:color="auto"/>
                    <w:right w:val="none" w:sz="0" w:space="0" w:color="auto"/>
                  </w:divBdr>
                  <w:divsChild>
                    <w:div w:id="124780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185103">
      <w:bodyDiv w:val="1"/>
      <w:marLeft w:val="0"/>
      <w:marRight w:val="0"/>
      <w:marTop w:val="0"/>
      <w:marBottom w:val="0"/>
      <w:divBdr>
        <w:top w:val="none" w:sz="0" w:space="0" w:color="auto"/>
        <w:left w:val="none" w:sz="0" w:space="0" w:color="auto"/>
        <w:bottom w:val="none" w:sz="0" w:space="0" w:color="auto"/>
        <w:right w:val="none" w:sz="0" w:space="0" w:color="auto"/>
      </w:divBdr>
      <w:divsChild>
        <w:div w:id="1032192828">
          <w:marLeft w:val="0"/>
          <w:marRight w:val="0"/>
          <w:marTop w:val="0"/>
          <w:marBottom w:val="0"/>
          <w:divBdr>
            <w:top w:val="none" w:sz="0" w:space="0" w:color="auto"/>
            <w:left w:val="none" w:sz="0" w:space="0" w:color="auto"/>
            <w:bottom w:val="single" w:sz="6" w:space="0" w:color="E0E0E0"/>
            <w:right w:val="none" w:sz="0" w:space="0" w:color="auto"/>
          </w:divBdr>
          <w:divsChild>
            <w:div w:id="164055734">
              <w:marLeft w:val="0"/>
              <w:marRight w:val="0"/>
              <w:marTop w:val="0"/>
              <w:marBottom w:val="0"/>
              <w:divBdr>
                <w:top w:val="none" w:sz="0" w:space="0" w:color="auto"/>
                <w:left w:val="none" w:sz="0" w:space="0" w:color="auto"/>
                <w:bottom w:val="none" w:sz="0" w:space="0" w:color="auto"/>
                <w:right w:val="none" w:sz="0" w:space="0" w:color="auto"/>
              </w:divBdr>
              <w:divsChild>
                <w:div w:id="1434938866">
                  <w:marLeft w:val="0"/>
                  <w:marRight w:val="0"/>
                  <w:marTop w:val="0"/>
                  <w:marBottom w:val="0"/>
                  <w:divBdr>
                    <w:top w:val="none" w:sz="0" w:space="0" w:color="auto"/>
                    <w:left w:val="none" w:sz="0" w:space="0" w:color="auto"/>
                    <w:bottom w:val="none" w:sz="0" w:space="0" w:color="auto"/>
                    <w:right w:val="none" w:sz="0" w:space="0" w:color="auto"/>
                  </w:divBdr>
                  <w:divsChild>
                    <w:div w:id="1263150885">
                      <w:marLeft w:val="0"/>
                      <w:marRight w:val="0"/>
                      <w:marTop w:val="0"/>
                      <w:marBottom w:val="0"/>
                      <w:divBdr>
                        <w:top w:val="none" w:sz="0" w:space="0" w:color="auto"/>
                        <w:left w:val="none" w:sz="0" w:space="0" w:color="auto"/>
                        <w:bottom w:val="none" w:sz="0" w:space="0" w:color="auto"/>
                        <w:right w:val="none" w:sz="0" w:space="0" w:color="auto"/>
                      </w:divBdr>
                      <w:divsChild>
                        <w:div w:id="585309958">
                          <w:marLeft w:val="0"/>
                          <w:marRight w:val="0"/>
                          <w:marTop w:val="0"/>
                          <w:marBottom w:val="0"/>
                          <w:divBdr>
                            <w:top w:val="none" w:sz="0" w:space="0" w:color="auto"/>
                            <w:left w:val="none" w:sz="0" w:space="0" w:color="auto"/>
                            <w:bottom w:val="none" w:sz="0" w:space="0" w:color="auto"/>
                            <w:right w:val="none" w:sz="0" w:space="0" w:color="auto"/>
                          </w:divBdr>
                          <w:divsChild>
                            <w:div w:id="1189560549">
                              <w:marLeft w:val="0"/>
                              <w:marRight w:val="0"/>
                              <w:marTop w:val="0"/>
                              <w:marBottom w:val="0"/>
                              <w:divBdr>
                                <w:top w:val="none" w:sz="0" w:space="0" w:color="auto"/>
                                <w:left w:val="none" w:sz="0" w:space="0" w:color="auto"/>
                                <w:bottom w:val="none" w:sz="0" w:space="0" w:color="auto"/>
                                <w:right w:val="none" w:sz="0" w:space="0" w:color="auto"/>
                              </w:divBdr>
                              <w:divsChild>
                                <w:div w:id="1901284065">
                                  <w:marLeft w:val="0"/>
                                  <w:marRight w:val="0"/>
                                  <w:marTop w:val="0"/>
                                  <w:marBottom w:val="0"/>
                                  <w:divBdr>
                                    <w:top w:val="none" w:sz="0" w:space="0" w:color="auto"/>
                                    <w:left w:val="none" w:sz="0" w:space="0" w:color="auto"/>
                                    <w:bottom w:val="none" w:sz="0" w:space="0" w:color="auto"/>
                                    <w:right w:val="none" w:sz="0" w:space="0" w:color="auto"/>
                                  </w:divBdr>
                                  <w:divsChild>
                                    <w:div w:id="61918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445197">
                      <w:marLeft w:val="0"/>
                      <w:marRight w:val="0"/>
                      <w:marTop w:val="0"/>
                      <w:marBottom w:val="0"/>
                      <w:divBdr>
                        <w:top w:val="none" w:sz="0" w:space="0" w:color="auto"/>
                        <w:left w:val="none" w:sz="0" w:space="0" w:color="auto"/>
                        <w:bottom w:val="none" w:sz="0" w:space="0" w:color="auto"/>
                        <w:right w:val="none" w:sz="0" w:space="0" w:color="auto"/>
                      </w:divBdr>
                      <w:divsChild>
                        <w:div w:id="144670191">
                          <w:marLeft w:val="0"/>
                          <w:marRight w:val="0"/>
                          <w:marTop w:val="0"/>
                          <w:marBottom w:val="0"/>
                          <w:divBdr>
                            <w:top w:val="none" w:sz="0" w:space="0" w:color="auto"/>
                            <w:left w:val="none" w:sz="0" w:space="0" w:color="auto"/>
                            <w:bottom w:val="none" w:sz="0" w:space="0" w:color="auto"/>
                            <w:right w:val="none" w:sz="0" w:space="0" w:color="auto"/>
                          </w:divBdr>
                          <w:divsChild>
                            <w:div w:id="1872304991">
                              <w:marLeft w:val="0"/>
                              <w:marRight w:val="0"/>
                              <w:marTop w:val="0"/>
                              <w:marBottom w:val="0"/>
                              <w:divBdr>
                                <w:top w:val="none" w:sz="0" w:space="0" w:color="auto"/>
                                <w:left w:val="none" w:sz="0" w:space="0" w:color="auto"/>
                                <w:bottom w:val="none" w:sz="0" w:space="0" w:color="auto"/>
                                <w:right w:val="none" w:sz="0" w:space="0" w:color="auto"/>
                              </w:divBdr>
                              <w:divsChild>
                                <w:div w:id="1567762945">
                                  <w:marLeft w:val="0"/>
                                  <w:marRight w:val="0"/>
                                  <w:marTop w:val="0"/>
                                  <w:marBottom w:val="0"/>
                                  <w:divBdr>
                                    <w:top w:val="none" w:sz="0" w:space="0" w:color="auto"/>
                                    <w:left w:val="none" w:sz="0" w:space="0" w:color="auto"/>
                                    <w:bottom w:val="none" w:sz="0" w:space="0" w:color="auto"/>
                                    <w:right w:val="none" w:sz="0" w:space="0" w:color="auto"/>
                                  </w:divBdr>
                                  <w:divsChild>
                                    <w:div w:id="107782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226285">
                      <w:marLeft w:val="0"/>
                      <w:marRight w:val="0"/>
                      <w:marTop w:val="0"/>
                      <w:marBottom w:val="0"/>
                      <w:divBdr>
                        <w:top w:val="none" w:sz="0" w:space="0" w:color="auto"/>
                        <w:left w:val="none" w:sz="0" w:space="0" w:color="auto"/>
                        <w:bottom w:val="none" w:sz="0" w:space="0" w:color="auto"/>
                        <w:right w:val="none" w:sz="0" w:space="0" w:color="auto"/>
                      </w:divBdr>
                      <w:divsChild>
                        <w:div w:id="227346521">
                          <w:marLeft w:val="0"/>
                          <w:marRight w:val="0"/>
                          <w:marTop w:val="0"/>
                          <w:marBottom w:val="0"/>
                          <w:divBdr>
                            <w:top w:val="none" w:sz="0" w:space="0" w:color="auto"/>
                            <w:left w:val="none" w:sz="0" w:space="0" w:color="auto"/>
                            <w:bottom w:val="none" w:sz="0" w:space="0" w:color="auto"/>
                            <w:right w:val="none" w:sz="0" w:space="0" w:color="auto"/>
                          </w:divBdr>
                          <w:divsChild>
                            <w:div w:id="277759405">
                              <w:marLeft w:val="0"/>
                              <w:marRight w:val="0"/>
                              <w:marTop w:val="0"/>
                              <w:marBottom w:val="0"/>
                              <w:divBdr>
                                <w:top w:val="none" w:sz="0" w:space="0" w:color="auto"/>
                                <w:left w:val="none" w:sz="0" w:space="0" w:color="auto"/>
                                <w:bottom w:val="none" w:sz="0" w:space="0" w:color="auto"/>
                                <w:right w:val="none" w:sz="0" w:space="0" w:color="auto"/>
                              </w:divBdr>
                              <w:divsChild>
                                <w:div w:id="694380909">
                                  <w:marLeft w:val="0"/>
                                  <w:marRight w:val="0"/>
                                  <w:marTop w:val="0"/>
                                  <w:marBottom w:val="0"/>
                                  <w:divBdr>
                                    <w:top w:val="none" w:sz="0" w:space="0" w:color="auto"/>
                                    <w:left w:val="none" w:sz="0" w:space="0" w:color="auto"/>
                                    <w:bottom w:val="none" w:sz="0" w:space="0" w:color="auto"/>
                                    <w:right w:val="none" w:sz="0" w:space="0" w:color="auto"/>
                                  </w:divBdr>
                                  <w:divsChild>
                                    <w:div w:id="200127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791866">
                      <w:marLeft w:val="0"/>
                      <w:marRight w:val="0"/>
                      <w:marTop w:val="0"/>
                      <w:marBottom w:val="0"/>
                      <w:divBdr>
                        <w:top w:val="none" w:sz="0" w:space="0" w:color="auto"/>
                        <w:left w:val="none" w:sz="0" w:space="0" w:color="auto"/>
                        <w:bottom w:val="none" w:sz="0" w:space="0" w:color="auto"/>
                        <w:right w:val="none" w:sz="0" w:space="0" w:color="auto"/>
                      </w:divBdr>
                      <w:divsChild>
                        <w:div w:id="432752419">
                          <w:marLeft w:val="0"/>
                          <w:marRight w:val="0"/>
                          <w:marTop w:val="0"/>
                          <w:marBottom w:val="0"/>
                          <w:divBdr>
                            <w:top w:val="none" w:sz="0" w:space="0" w:color="auto"/>
                            <w:left w:val="none" w:sz="0" w:space="0" w:color="auto"/>
                            <w:bottom w:val="none" w:sz="0" w:space="0" w:color="auto"/>
                            <w:right w:val="none" w:sz="0" w:space="0" w:color="auto"/>
                          </w:divBdr>
                          <w:divsChild>
                            <w:div w:id="483861967">
                              <w:marLeft w:val="0"/>
                              <w:marRight w:val="0"/>
                              <w:marTop w:val="0"/>
                              <w:marBottom w:val="0"/>
                              <w:divBdr>
                                <w:top w:val="none" w:sz="0" w:space="0" w:color="auto"/>
                                <w:left w:val="none" w:sz="0" w:space="0" w:color="auto"/>
                                <w:bottom w:val="none" w:sz="0" w:space="0" w:color="auto"/>
                                <w:right w:val="none" w:sz="0" w:space="0" w:color="auto"/>
                              </w:divBdr>
                              <w:divsChild>
                                <w:div w:id="1503468533">
                                  <w:marLeft w:val="0"/>
                                  <w:marRight w:val="0"/>
                                  <w:marTop w:val="0"/>
                                  <w:marBottom w:val="0"/>
                                  <w:divBdr>
                                    <w:top w:val="none" w:sz="0" w:space="0" w:color="auto"/>
                                    <w:left w:val="none" w:sz="0" w:space="0" w:color="auto"/>
                                    <w:bottom w:val="none" w:sz="0" w:space="0" w:color="auto"/>
                                    <w:right w:val="none" w:sz="0" w:space="0" w:color="auto"/>
                                  </w:divBdr>
                                  <w:divsChild>
                                    <w:div w:id="23975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1669059">
                      <w:marLeft w:val="0"/>
                      <w:marRight w:val="0"/>
                      <w:marTop w:val="0"/>
                      <w:marBottom w:val="0"/>
                      <w:divBdr>
                        <w:top w:val="none" w:sz="0" w:space="0" w:color="auto"/>
                        <w:left w:val="none" w:sz="0" w:space="0" w:color="auto"/>
                        <w:bottom w:val="none" w:sz="0" w:space="0" w:color="auto"/>
                        <w:right w:val="none" w:sz="0" w:space="0" w:color="auto"/>
                      </w:divBdr>
                      <w:divsChild>
                        <w:div w:id="34477223">
                          <w:marLeft w:val="0"/>
                          <w:marRight w:val="0"/>
                          <w:marTop w:val="0"/>
                          <w:marBottom w:val="0"/>
                          <w:divBdr>
                            <w:top w:val="none" w:sz="0" w:space="0" w:color="auto"/>
                            <w:left w:val="none" w:sz="0" w:space="0" w:color="auto"/>
                            <w:bottom w:val="none" w:sz="0" w:space="0" w:color="auto"/>
                            <w:right w:val="none" w:sz="0" w:space="0" w:color="auto"/>
                          </w:divBdr>
                          <w:divsChild>
                            <w:div w:id="1298030322">
                              <w:marLeft w:val="0"/>
                              <w:marRight w:val="0"/>
                              <w:marTop w:val="0"/>
                              <w:marBottom w:val="0"/>
                              <w:divBdr>
                                <w:top w:val="none" w:sz="0" w:space="0" w:color="auto"/>
                                <w:left w:val="none" w:sz="0" w:space="0" w:color="auto"/>
                                <w:bottom w:val="none" w:sz="0" w:space="0" w:color="auto"/>
                                <w:right w:val="none" w:sz="0" w:space="0" w:color="auto"/>
                              </w:divBdr>
                              <w:divsChild>
                                <w:div w:id="530799347">
                                  <w:marLeft w:val="0"/>
                                  <w:marRight w:val="0"/>
                                  <w:marTop w:val="0"/>
                                  <w:marBottom w:val="0"/>
                                  <w:divBdr>
                                    <w:top w:val="none" w:sz="0" w:space="0" w:color="auto"/>
                                    <w:left w:val="none" w:sz="0" w:space="0" w:color="auto"/>
                                    <w:bottom w:val="none" w:sz="0" w:space="0" w:color="auto"/>
                                    <w:right w:val="none" w:sz="0" w:space="0" w:color="auto"/>
                                  </w:divBdr>
                                  <w:divsChild>
                                    <w:div w:id="64489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791454">
                      <w:marLeft w:val="0"/>
                      <w:marRight w:val="0"/>
                      <w:marTop w:val="0"/>
                      <w:marBottom w:val="0"/>
                      <w:divBdr>
                        <w:top w:val="none" w:sz="0" w:space="0" w:color="auto"/>
                        <w:left w:val="none" w:sz="0" w:space="0" w:color="auto"/>
                        <w:bottom w:val="none" w:sz="0" w:space="0" w:color="auto"/>
                        <w:right w:val="none" w:sz="0" w:space="0" w:color="auto"/>
                      </w:divBdr>
                      <w:divsChild>
                        <w:div w:id="1600983601">
                          <w:marLeft w:val="0"/>
                          <w:marRight w:val="0"/>
                          <w:marTop w:val="0"/>
                          <w:marBottom w:val="0"/>
                          <w:divBdr>
                            <w:top w:val="none" w:sz="0" w:space="0" w:color="auto"/>
                            <w:left w:val="none" w:sz="0" w:space="0" w:color="auto"/>
                            <w:bottom w:val="none" w:sz="0" w:space="0" w:color="auto"/>
                            <w:right w:val="none" w:sz="0" w:space="0" w:color="auto"/>
                          </w:divBdr>
                          <w:divsChild>
                            <w:div w:id="258829505">
                              <w:marLeft w:val="0"/>
                              <w:marRight w:val="0"/>
                              <w:marTop w:val="0"/>
                              <w:marBottom w:val="0"/>
                              <w:divBdr>
                                <w:top w:val="none" w:sz="0" w:space="0" w:color="auto"/>
                                <w:left w:val="none" w:sz="0" w:space="0" w:color="auto"/>
                                <w:bottom w:val="none" w:sz="0" w:space="0" w:color="auto"/>
                                <w:right w:val="none" w:sz="0" w:space="0" w:color="auto"/>
                              </w:divBdr>
                              <w:divsChild>
                                <w:div w:id="1098866481">
                                  <w:marLeft w:val="0"/>
                                  <w:marRight w:val="0"/>
                                  <w:marTop w:val="0"/>
                                  <w:marBottom w:val="0"/>
                                  <w:divBdr>
                                    <w:top w:val="none" w:sz="0" w:space="0" w:color="auto"/>
                                    <w:left w:val="none" w:sz="0" w:space="0" w:color="auto"/>
                                    <w:bottom w:val="none" w:sz="0" w:space="0" w:color="auto"/>
                                    <w:right w:val="none" w:sz="0" w:space="0" w:color="auto"/>
                                  </w:divBdr>
                                  <w:divsChild>
                                    <w:div w:id="135904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061691">
                      <w:marLeft w:val="0"/>
                      <w:marRight w:val="0"/>
                      <w:marTop w:val="0"/>
                      <w:marBottom w:val="0"/>
                      <w:divBdr>
                        <w:top w:val="none" w:sz="0" w:space="0" w:color="auto"/>
                        <w:left w:val="none" w:sz="0" w:space="0" w:color="auto"/>
                        <w:bottom w:val="none" w:sz="0" w:space="0" w:color="auto"/>
                        <w:right w:val="none" w:sz="0" w:space="0" w:color="auto"/>
                      </w:divBdr>
                      <w:divsChild>
                        <w:div w:id="485820109">
                          <w:marLeft w:val="0"/>
                          <w:marRight w:val="0"/>
                          <w:marTop w:val="0"/>
                          <w:marBottom w:val="0"/>
                          <w:divBdr>
                            <w:top w:val="none" w:sz="0" w:space="0" w:color="auto"/>
                            <w:left w:val="none" w:sz="0" w:space="0" w:color="auto"/>
                            <w:bottom w:val="none" w:sz="0" w:space="0" w:color="auto"/>
                            <w:right w:val="none" w:sz="0" w:space="0" w:color="auto"/>
                          </w:divBdr>
                          <w:divsChild>
                            <w:div w:id="172190518">
                              <w:marLeft w:val="0"/>
                              <w:marRight w:val="0"/>
                              <w:marTop w:val="0"/>
                              <w:marBottom w:val="0"/>
                              <w:divBdr>
                                <w:top w:val="none" w:sz="0" w:space="0" w:color="auto"/>
                                <w:left w:val="none" w:sz="0" w:space="0" w:color="auto"/>
                                <w:bottom w:val="none" w:sz="0" w:space="0" w:color="auto"/>
                                <w:right w:val="none" w:sz="0" w:space="0" w:color="auto"/>
                              </w:divBdr>
                              <w:divsChild>
                                <w:div w:id="1763602910">
                                  <w:marLeft w:val="0"/>
                                  <w:marRight w:val="0"/>
                                  <w:marTop w:val="0"/>
                                  <w:marBottom w:val="0"/>
                                  <w:divBdr>
                                    <w:top w:val="none" w:sz="0" w:space="0" w:color="auto"/>
                                    <w:left w:val="none" w:sz="0" w:space="0" w:color="auto"/>
                                    <w:bottom w:val="none" w:sz="0" w:space="0" w:color="auto"/>
                                    <w:right w:val="none" w:sz="0" w:space="0" w:color="auto"/>
                                  </w:divBdr>
                                  <w:divsChild>
                                    <w:div w:id="172644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7023889">
                      <w:marLeft w:val="0"/>
                      <w:marRight w:val="0"/>
                      <w:marTop w:val="0"/>
                      <w:marBottom w:val="0"/>
                      <w:divBdr>
                        <w:top w:val="none" w:sz="0" w:space="0" w:color="auto"/>
                        <w:left w:val="none" w:sz="0" w:space="0" w:color="auto"/>
                        <w:bottom w:val="none" w:sz="0" w:space="0" w:color="auto"/>
                        <w:right w:val="none" w:sz="0" w:space="0" w:color="auto"/>
                      </w:divBdr>
                      <w:divsChild>
                        <w:div w:id="2135127059">
                          <w:marLeft w:val="0"/>
                          <w:marRight w:val="0"/>
                          <w:marTop w:val="0"/>
                          <w:marBottom w:val="0"/>
                          <w:divBdr>
                            <w:top w:val="none" w:sz="0" w:space="0" w:color="auto"/>
                            <w:left w:val="none" w:sz="0" w:space="0" w:color="auto"/>
                            <w:bottom w:val="none" w:sz="0" w:space="0" w:color="auto"/>
                            <w:right w:val="none" w:sz="0" w:space="0" w:color="auto"/>
                          </w:divBdr>
                          <w:divsChild>
                            <w:div w:id="851996743">
                              <w:marLeft w:val="0"/>
                              <w:marRight w:val="0"/>
                              <w:marTop w:val="0"/>
                              <w:marBottom w:val="0"/>
                              <w:divBdr>
                                <w:top w:val="none" w:sz="0" w:space="0" w:color="auto"/>
                                <w:left w:val="none" w:sz="0" w:space="0" w:color="auto"/>
                                <w:bottom w:val="none" w:sz="0" w:space="0" w:color="auto"/>
                                <w:right w:val="none" w:sz="0" w:space="0" w:color="auto"/>
                              </w:divBdr>
                              <w:divsChild>
                                <w:div w:id="1486969183">
                                  <w:marLeft w:val="0"/>
                                  <w:marRight w:val="0"/>
                                  <w:marTop w:val="0"/>
                                  <w:marBottom w:val="0"/>
                                  <w:divBdr>
                                    <w:top w:val="none" w:sz="0" w:space="0" w:color="auto"/>
                                    <w:left w:val="none" w:sz="0" w:space="0" w:color="auto"/>
                                    <w:bottom w:val="none" w:sz="0" w:space="0" w:color="auto"/>
                                    <w:right w:val="none" w:sz="0" w:space="0" w:color="auto"/>
                                  </w:divBdr>
                                  <w:divsChild>
                                    <w:div w:id="170428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1260563">
          <w:marLeft w:val="0"/>
          <w:marRight w:val="0"/>
          <w:marTop w:val="0"/>
          <w:marBottom w:val="0"/>
          <w:divBdr>
            <w:top w:val="none" w:sz="0" w:space="0" w:color="auto"/>
            <w:left w:val="none" w:sz="0" w:space="0" w:color="auto"/>
            <w:bottom w:val="none" w:sz="0" w:space="0" w:color="auto"/>
            <w:right w:val="none" w:sz="0" w:space="0" w:color="auto"/>
          </w:divBdr>
          <w:divsChild>
            <w:div w:id="135033571">
              <w:marLeft w:val="0"/>
              <w:marRight w:val="0"/>
              <w:marTop w:val="840"/>
              <w:marBottom w:val="0"/>
              <w:divBdr>
                <w:top w:val="none" w:sz="0" w:space="0" w:color="auto"/>
                <w:left w:val="none" w:sz="0" w:space="0" w:color="auto"/>
                <w:bottom w:val="none" w:sz="0" w:space="0" w:color="auto"/>
                <w:right w:val="none" w:sz="0" w:space="0" w:color="auto"/>
              </w:divBdr>
              <w:divsChild>
                <w:div w:id="556208766">
                  <w:marLeft w:val="0"/>
                  <w:marRight w:val="0"/>
                  <w:marTop w:val="0"/>
                  <w:marBottom w:val="0"/>
                  <w:divBdr>
                    <w:top w:val="none" w:sz="0" w:space="0" w:color="auto"/>
                    <w:left w:val="none" w:sz="0" w:space="0" w:color="auto"/>
                    <w:bottom w:val="none" w:sz="0" w:space="0" w:color="auto"/>
                    <w:right w:val="none" w:sz="0" w:space="0" w:color="auto"/>
                  </w:divBdr>
                  <w:divsChild>
                    <w:div w:id="845093467">
                      <w:marLeft w:val="0"/>
                      <w:marRight w:val="0"/>
                      <w:marTop w:val="0"/>
                      <w:marBottom w:val="0"/>
                      <w:divBdr>
                        <w:top w:val="none" w:sz="0" w:space="0" w:color="auto"/>
                        <w:left w:val="none" w:sz="0" w:space="0" w:color="auto"/>
                        <w:bottom w:val="none" w:sz="0" w:space="0" w:color="auto"/>
                        <w:right w:val="none" w:sz="0" w:space="0" w:color="auto"/>
                      </w:divBdr>
                      <w:divsChild>
                        <w:div w:id="1417439606">
                          <w:marLeft w:val="0"/>
                          <w:marRight w:val="0"/>
                          <w:marTop w:val="0"/>
                          <w:marBottom w:val="0"/>
                          <w:divBdr>
                            <w:top w:val="none" w:sz="0" w:space="0" w:color="auto"/>
                            <w:left w:val="none" w:sz="0" w:space="0" w:color="auto"/>
                            <w:bottom w:val="none" w:sz="0" w:space="0" w:color="auto"/>
                            <w:right w:val="none" w:sz="0" w:space="0" w:color="auto"/>
                          </w:divBdr>
                          <w:divsChild>
                            <w:div w:id="2097897696">
                              <w:marLeft w:val="0"/>
                              <w:marRight w:val="0"/>
                              <w:marTop w:val="0"/>
                              <w:marBottom w:val="0"/>
                              <w:divBdr>
                                <w:top w:val="none" w:sz="0" w:space="0" w:color="auto"/>
                                <w:left w:val="none" w:sz="0" w:space="0" w:color="auto"/>
                                <w:bottom w:val="single" w:sz="6" w:space="0" w:color="E0E0E0"/>
                                <w:right w:val="none" w:sz="0" w:space="0" w:color="auto"/>
                              </w:divBdr>
                              <w:divsChild>
                                <w:div w:id="409428879">
                                  <w:marLeft w:val="0"/>
                                  <w:marRight w:val="0"/>
                                  <w:marTop w:val="0"/>
                                  <w:marBottom w:val="0"/>
                                  <w:divBdr>
                                    <w:top w:val="none" w:sz="0" w:space="0" w:color="auto"/>
                                    <w:left w:val="none" w:sz="0" w:space="0" w:color="auto"/>
                                    <w:bottom w:val="none" w:sz="0" w:space="0" w:color="auto"/>
                                    <w:right w:val="none" w:sz="0" w:space="0" w:color="auto"/>
                                  </w:divBdr>
                                </w:div>
                              </w:divsChild>
                            </w:div>
                            <w:div w:id="513811795">
                              <w:marLeft w:val="0"/>
                              <w:marRight w:val="0"/>
                              <w:marTop w:val="0"/>
                              <w:marBottom w:val="0"/>
                              <w:divBdr>
                                <w:top w:val="none" w:sz="0" w:space="0" w:color="auto"/>
                                <w:left w:val="none" w:sz="0" w:space="0" w:color="auto"/>
                                <w:bottom w:val="single" w:sz="6" w:space="0" w:color="E0E0E0"/>
                                <w:right w:val="none" w:sz="0" w:space="0" w:color="auto"/>
                              </w:divBdr>
                            </w:div>
                            <w:div w:id="1957832847">
                              <w:marLeft w:val="0"/>
                              <w:marRight w:val="0"/>
                              <w:marTop w:val="0"/>
                              <w:marBottom w:val="0"/>
                              <w:divBdr>
                                <w:top w:val="none" w:sz="0" w:space="0" w:color="auto"/>
                                <w:left w:val="none" w:sz="0" w:space="0" w:color="auto"/>
                                <w:bottom w:val="single" w:sz="6" w:space="0" w:color="E0E0E0"/>
                                <w:right w:val="none" w:sz="0" w:space="0" w:color="auto"/>
                              </w:divBdr>
                            </w:div>
                            <w:div w:id="921792137">
                              <w:marLeft w:val="0"/>
                              <w:marRight w:val="0"/>
                              <w:marTop w:val="0"/>
                              <w:marBottom w:val="0"/>
                              <w:divBdr>
                                <w:top w:val="none" w:sz="0" w:space="0" w:color="auto"/>
                                <w:left w:val="none" w:sz="0" w:space="0" w:color="auto"/>
                                <w:bottom w:val="single" w:sz="6" w:space="0" w:color="E0E0E0"/>
                                <w:right w:val="none" w:sz="0" w:space="0" w:color="auto"/>
                              </w:divBdr>
                              <w:divsChild>
                                <w:div w:id="2103449486">
                                  <w:marLeft w:val="0"/>
                                  <w:marRight w:val="0"/>
                                  <w:marTop w:val="0"/>
                                  <w:marBottom w:val="0"/>
                                  <w:divBdr>
                                    <w:top w:val="none" w:sz="0" w:space="0" w:color="auto"/>
                                    <w:left w:val="none" w:sz="0" w:space="0" w:color="auto"/>
                                    <w:bottom w:val="none" w:sz="0" w:space="0" w:color="auto"/>
                                    <w:right w:val="none" w:sz="0" w:space="0" w:color="auto"/>
                                  </w:divBdr>
                                </w:div>
                              </w:divsChild>
                            </w:div>
                            <w:div w:id="1005283289">
                              <w:marLeft w:val="0"/>
                              <w:marRight w:val="0"/>
                              <w:marTop w:val="0"/>
                              <w:marBottom w:val="0"/>
                              <w:divBdr>
                                <w:top w:val="none" w:sz="0" w:space="0" w:color="auto"/>
                                <w:left w:val="none" w:sz="0" w:space="0" w:color="auto"/>
                                <w:bottom w:val="single" w:sz="6" w:space="0" w:color="E0E0E0"/>
                                <w:right w:val="none" w:sz="0" w:space="0" w:color="auto"/>
                              </w:divBdr>
                              <w:divsChild>
                                <w:div w:id="668678573">
                                  <w:marLeft w:val="0"/>
                                  <w:marRight w:val="0"/>
                                  <w:marTop w:val="0"/>
                                  <w:marBottom w:val="0"/>
                                  <w:divBdr>
                                    <w:top w:val="none" w:sz="0" w:space="0" w:color="auto"/>
                                    <w:left w:val="none" w:sz="0" w:space="0" w:color="auto"/>
                                    <w:bottom w:val="none" w:sz="0" w:space="0" w:color="auto"/>
                                    <w:right w:val="none" w:sz="0" w:space="0" w:color="auto"/>
                                  </w:divBdr>
                                </w:div>
                              </w:divsChild>
                            </w:div>
                            <w:div w:id="131750292">
                              <w:marLeft w:val="0"/>
                              <w:marRight w:val="0"/>
                              <w:marTop w:val="0"/>
                              <w:marBottom w:val="0"/>
                              <w:divBdr>
                                <w:top w:val="none" w:sz="0" w:space="0" w:color="auto"/>
                                <w:left w:val="none" w:sz="0" w:space="0" w:color="auto"/>
                                <w:bottom w:val="single" w:sz="6" w:space="0" w:color="E0E0E0"/>
                                <w:right w:val="none" w:sz="0" w:space="0" w:color="auto"/>
                              </w:divBdr>
                              <w:divsChild>
                                <w:div w:id="493956223">
                                  <w:marLeft w:val="0"/>
                                  <w:marRight w:val="0"/>
                                  <w:marTop w:val="0"/>
                                  <w:marBottom w:val="0"/>
                                  <w:divBdr>
                                    <w:top w:val="none" w:sz="0" w:space="0" w:color="auto"/>
                                    <w:left w:val="none" w:sz="0" w:space="0" w:color="auto"/>
                                    <w:bottom w:val="none" w:sz="0" w:space="0" w:color="auto"/>
                                    <w:right w:val="none" w:sz="0" w:space="0" w:color="auto"/>
                                  </w:divBdr>
                                </w:div>
                              </w:divsChild>
                            </w:div>
                            <w:div w:id="517545404">
                              <w:marLeft w:val="0"/>
                              <w:marRight w:val="0"/>
                              <w:marTop w:val="0"/>
                              <w:marBottom w:val="0"/>
                              <w:divBdr>
                                <w:top w:val="none" w:sz="0" w:space="0" w:color="auto"/>
                                <w:left w:val="none" w:sz="0" w:space="0" w:color="auto"/>
                                <w:bottom w:val="single" w:sz="6" w:space="0" w:color="E0E0E0"/>
                                <w:right w:val="none" w:sz="0" w:space="0" w:color="auto"/>
                              </w:divBdr>
                              <w:divsChild>
                                <w:div w:id="634720882">
                                  <w:marLeft w:val="0"/>
                                  <w:marRight w:val="0"/>
                                  <w:marTop w:val="0"/>
                                  <w:marBottom w:val="0"/>
                                  <w:divBdr>
                                    <w:top w:val="none" w:sz="0" w:space="0" w:color="auto"/>
                                    <w:left w:val="none" w:sz="0" w:space="0" w:color="auto"/>
                                    <w:bottom w:val="none" w:sz="0" w:space="0" w:color="auto"/>
                                    <w:right w:val="none" w:sz="0" w:space="0" w:color="auto"/>
                                  </w:divBdr>
                                </w:div>
                              </w:divsChild>
                            </w:div>
                            <w:div w:id="362563257">
                              <w:marLeft w:val="0"/>
                              <w:marRight w:val="0"/>
                              <w:marTop w:val="0"/>
                              <w:marBottom w:val="0"/>
                              <w:divBdr>
                                <w:top w:val="none" w:sz="0" w:space="0" w:color="auto"/>
                                <w:left w:val="none" w:sz="0" w:space="0" w:color="auto"/>
                                <w:bottom w:val="single" w:sz="6" w:space="0" w:color="E0E0E0"/>
                                <w:right w:val="none" w:sz="0" w:space="0" w:color="auto"/>
                              </w:divBdr>
                              <w:divsChild>
                                <w:div w:id="86193153">
                                  <w:marLeft w:val="0"/>
                                  <w:marRight w:val="0"/>
                                  <w:marTop w:val="0"/>
                                  <w:marBottom w:val="0"/>
                                  <w:divBdr>
                                    <w:top w:val="none" w:sz="0" w:space="0" w:color="auto"/>
                                    <w:left w:val="none" w:sz="0" w:space="0" w:color="auto"/>
                                    <w:bottom w:val="none" w:sz="0" w:space="0" w:color="auto"/>
                                    <w:right w:val="none" w:sz="0" w:space="0" w:color="auto"/>
                                  </w:divBdr>
                                  <w:divsChild>
                                    <w:div w:id="1155991510">
                                      <w:marLeft w:val="0"/>
                                      <w:marRight w:val="0"/>
                                      <w:marTop w:val="0"/>
                                      <w:marBottom w:val="0"/>
                                      <w:divBdr>
                                        <w:top w:val="none" w:sz="0" w:space="0" w:color="auto"/>
                                        <w:left w:val="none" w:sz="0" w:space="0" w:color="auto"/>
                                        <w:bottom w:val="none" w:sz="0" w:space="0" w:color="auto"/>
                                        <w:right w:val="none" w:sz="0" w:space="0" w:color="auto"/>
                                      </w:divBdr>
                                    </w:div>
                                    <w:div w:id="73998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330530">
                          <w:marLeft w:val="0"/>
                          <w:marRight w:val="0"/>
                          <w:marTop w:val="0"/>
                          <w:marBottom w:val="0"/>
                          <w:divBdr>
                            <w:top w:val="none" w:sz="0" w:space="0" w:color="auto"/>
                            <w:left w:val="none" w:sz="0" w:space="0" w:color="auto"/>
                            <w:bottom w:val="none" w:sz="0" w:space="0" w:color="auto"/>
                            <w:right w:val="none" w:sz="0" w:space="0" w:color="auto"/>
                          </w:divBdr>
                          <w:divsChild>
                            <w:div w:id="990253633">
                              <w:marLeft w:val="0"/>
                              <w:marRight w:val="0"/>
                              <w:marTop w:val="0"/>
                              <w:marBottom w:val="0"/>
                              <w:divBdr>
                                <w:top w:val="none" w:sz="0" w:space="0" w:color="auto"/>
                                <w:left w:val="none" w:sz="0" w:space="0" w:color="auto"/>
                                <w:bottom w:val="single" w:sz="6" w:space="0" w:color="E0E0E0"/>
                                <w:right w:val="none" w:sz="0" w:space="0" w:color="auto"/>
                              </w:divBdr>
                              <w:divsChild>
                                <w:div w:id="1759713753">
                                  <w:marLeft w:val="0"/>
                                  <w:marRight w:val="0"/>
                                  <w:marTop w:val="0"/>
                                  <w:marBottom w:val="0"/>
                                  <w:divBdr>
                                    <w:top w:val="none" w:sz="0" w:space="0" w:color="auto"/>
                                    <w:left w:val="none" w:sz="0" w:space="0" w:color="auto"/>
                                    <w:bottom w:val="none" w:sz="0" w:space="0" w:color="auto"/>
                                    <w:right w:val="none" w:sz="0" w:space="0" w:color="auto"/>
                                  </w:divBdr>
                                </w:div>
                              </w:divsChild>
                            </w:div>
                            <w:div w:id="1296521879">
                              <w:marLeft w:val="0"/>
                              <w:marRight w:val="0"/>
                              <w:marTop w:val="0"/>
                              <w:marBottom w:val="0"/>
                              <w:divBdr>
                                <w:top w:val="none" w:sz="0" w:space="0" w:color="auto"/>
                                <w:left w:val="none" w:sz="0" w:space="0" w:color="auto"/>
                                <w:bottom w:val="single" w:sz="6" w:space="0" w:color="E0E0E0"/>
                                <w:right w:val="none" w:sz="0" w:space="0" w:color="auto"/>
                              </w:divBdr>
                            </w:div>
                            <w:div w:id="2004114643">
                              <w:marLeft w:val="0"/>
                              <w:marRight w:val="0"/>
                              <w:marTop w:val="0"/>
                              <w:marBottom w:val="0"/>
                              <w:divBdr>
                                <w:top w:val="none" w:sz="0" w:space="0" w:color="auto"/>
                                <w:left w:val="none" w:sz="0" w:space="0" w:color="auto"/>
                                <w:bottom w:val="single" w:sz="6" w:space="0" w:color="E0E0E0"/>
                                <w:right w:val="none" w:sz="0" w:space="0" w:color="auto"/>
                              </w:divBdr>
                            </w:div>
                            <w:div w:id="93937717">
                              <w:marLeft w:val="0"/>
                              <w:marRight w:val="0"/>
                              <w:marTop w:val="0"/>
                              <w:marBottom w:val="0"/>
                              <w:divBdr>
                                <w:top w:val="none" w:sz="0" w:space="0" w:color="auto"/>
                                <w:left w:val="none" w:sz="0" w:space="0" w:color="auto"/>
                                <w:bottom w:val="single" w:sz="6" w:space="0" w:color="E0E0E0"/>
                                <w:right w:val="none" w:sz="0" w:space="0" w:color="auto"/>
                              </w:divBdr>
                              <w:divsChild>
                                <w:div w:id="476266360">
                                  <w:marLeft w:val="0"/>
                                  <w:marRight w:val="0"/>
                                  <w:marTop w:val="0"/>
                                  <w:marBottom w:val="0"/>
                                  <w:divBdr>
                                    <w:top w:val="none" w:sz="0" w:space="0" w:color="auto"/>
                                    <w:left w:val="none" w:sz="0" w:space="0" w:color="auto"/>
                                    <w:bottom w:val="none" w:sz="0" w:space="0" w:color="auto"/>
                                    <w:right w:val="none" w:sz="0" w:space="0" w:color="auto"/>
                                  </w:divBdr>
                                </w:div>
                              </w:divsChild>
                            </w:div>
                            <w:div w:id="1464928280">
                              <w:marLeft w:val="0"/>
                              <w:marRight w:val="0"/>
                              <w:marTop w:val="0"/>
                              <w:marBottom w:val="0"/>
                              <w:divBdr>
                                <w:top w:val="none" w:sz="0" w:space="0" w:color="auto"/>
                                <w:left w:val="none" w:sz="0" w:space="0" w:color="auto"/>
                                <w:bottom w:val="single" w:sz="6" w:space="0" w:color="E0E0E0"/>
                                <w:right w:val="none" w:sz="0" w:space="0" w:color="auto"/>
                              </w:divBdr>
                              <w:divsChild>
                                <w:div w:id="1991669150">
                                  <w:marLeft w:val="0"/>
                                  <w:marRight w:val="0"/>
                                  <w:marTop w:val="0"/>
                                  <w:marBottom w:val="0"/>
                                  <w:divBdr>
                                    <w:top w:val="none" w:sz="0" w:space="0" w:color="auto"/>
                                    <w:left w:val="none" w:sz="0" w:space="0" w:color="auto"/>
                                    <w:bottom w:val="none" w:sz="0" w:space="0" w:color="auto"/>
                                    <w:right w:val="none" w:sz="0" w:space="0" w:color="auto"/>
                                  </w:divBdr>
                                </w:div>
                              </w:divsChild>
                            </w:div>
                            <w:div w:id="2007708625">
                              <w:marLeft w:val="0"/>
                              <w:marRight w:val="0"/>
                              <w:marTop w:val="0"/>
                              <w:marBottom w:val="0"/>
                              <w:divBdr>
                                <w:top w:val="none" w:sz="0" w:space="0" w:color="auto"/>
                                <w:left w:val="none" w:sz="0" w:space="0" w:color="auto"/>
                                <w:bottom w:val="single" w:sz="6" w:space="0" w:color="E0E0E0"/>
                                <w:right w:val="none" w:sz="0" w:space="0" w:color="auto"/>
                              </w:divBdr>
                              <w:divsChild>
                                <w:div w:id="2119370565">
                                  <w:marLeft w:val="0"/>
                                  <w:marRight w:val="0"/>
                                  <w:marTop w:val="0"/>
                                  <w:marBottom w:val="0"/>
                                  <w:divBdr>
                                    <w:top w:val="none" w:sz="0" w:space="0" w:color="auto"/>
                                    <w:left w:val="none" w:sz="0" w:space="0" w:color="auto"/>
                                    <w:bottom w:val="none" w:sz="0" w:space="0" w:color="auto"/>
                                    <w:right w:val="none" w:sz="0" w:space="0" w:color="auto"/>
                                  </w:divBdr>
                                </w:div>
                              </w:divsChild>
                            </w:div>
                            <w:div w:id="1288513524">
                              <w:marLeft w:val="0"/>
                              <w:marRight w:val="0"/>
                              <w:marTop w:val="0"/>
                              <w:marBottom w:val="0"/>
                              <w:divBdr>
                                <w:top w:val="none" w:sz="0" w:space="0" w:color="auto"/>
                                <w:left w:val="none" w:sz="0" w:space="0" w:color="auto"/>
                                <w:bottom w:val="single" w:sz="6" w:space="0" w:color="E0E0E0"/>
                                <w:right w:val="none" w:sz="0" w:space="0" w:color="auto"/>
                              </w:divBdr>
                              <w:divsChild>
                                <w:div w:id="25373384">
                                  <w:marLeft w:val="0"/>
                                  <w:marRight w:val="0"/>
                                  <w:marTop w:val="0"/>
                                  <w:marBottom w:val="0"/>
                                  <w:divBdr>
                                    <w:top w:val="none" w:sz="0" w:space="0" w:color="auto"/>
                                    <w:left w:val="none" w:sz="0" w:space="0" w:color="auto"/>
                                    <w:bottom w:val="none" w:sz="0" w:space="0" w:color="auto"/>
                                    <w:right w:val="none" w:sz="0" w:space="0" w:color="auto"/>
                                  </w:divBdr>
                                </w:div>
                              </w:divsChild>
                            </w:div>
                            <w:div w:id="112331373">
                              <w:marLeft w:val="0"/>
                              <w:marRight w:val="0"/>
                              <w:marTop w:val="0"/>
                              <w:marBottom w:val="0"/>
                              <w:divBdr>
                                <w:top w:val="none" w:sz="0" w:space="0" w:color="auto"/>
                                <w:left w:val="none" w:sz="0" w:space="0" w:color="auto"/>
                                <w:bottom w:val="single" w:sz="6" w:space="0" w:color="E0E0E0"/>
                                <w:right w:val="none" w:sz="0" w:space="0" w:color="auto"/>
                              </w:divBdr>
                              <w:divsChild>
                                <w:div w:id="948047613">
                                  <w:marLeft w:val="0"/>
                                  <w:marRight w:val="0"/>
                                  <w:marTop w:val="0"/>
                                  <w:marBottom w:val="0"/>
                                  <w:divBdr>
                                    <w:top w:val="none" w:sz="0" w:space="0" w:color="auto"/>
                                    <w:left w:val="none" w:sz="0" w:space="0" w:color="auto"/>
                                    <w:bottom w:val="none" w:sz="0" w:space="0" w:color="auto"/>
                                    <w:right w:val="none" w:sz="0" w:space="0" w:color="auto"/>
                                  </w:divBdr>
                                  <w:divsChild>
                                    <w:div w:id="12216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554037">
                          <w:marLeft w:val="0"/>
                          <w:marRight w:val="0"/>
                          <w:marTop w:val="0"/>
                          <w:marBottom w:val="0"/>
                          <w:divBdr>
                            <w:top w:val="none" w:sz="0" w:space="0" w:color="auto"/>
                            <w:left w:val="none" w:sz="0" w:space="0" w:color="auto"/>
                            <w:bottom w:val="none" w:sz="0" w:space="0" w:color="auto"/>
                            <w:right w:val="none" w:sz="0" w:space="0" w:color="auto"/>
                          </w:divBdr>
                          <w:divsChild>
                            <w:div w:id="525407779">
                              <w:marLeft w:val="0"/>
                              <w:marRight w:val="0"/>
                              <w:marTop w:val="0"/>
                              <w:marBottom w:val="0"/>
                              <w:divBdr>
                                <w:top w:val="none" w:sz="0" w:space="0" w:color="auto"/>
                                <w:left w:val="none" w:sz="0" w:space="0" w:color="auto"/>
                                <w:bottom w:val="single" w:sz="6" w:space="0" w:color="E0E0E0"/>
                                <w:right w:val="none" w:sz="0" w:space="0" w:color="auto"/>
                              </w:divBdr>
                              <w:divsChild>
                                <w:div w:id="1274632459">
                                  <w:marLeft w:val="0"/>
                                  <w:marRight w:val="0"/>
                                  <w:marTop w:val="0"/>
                                  <w:marBottom w:val="0"/>
                                  <w:divBdr>
                                    <w:top w:val="none" w:sz="0" w:space="0" w:color="auto"/>
                                    <w:left w:val="none" w:sz="0" w:space="0" w:color="auto"/>
                                    <w:bottom w:val="none" w:sz="0" w:space="0" w:color="auto"/>
                                    <w:right w:val="none" w:sz="0" w:space="0" w:color="auto"/>
                                  </w:divBdr>
                                </w:div>
                              </w:divsChild>
                            </w:div>
                            <w:div w:id="1566647490">
                              <w:marLeft w:val="0"/>
                              <w:marRight w:val="0"/>
                              <w:marTop w:val="0"/>
                              <w:marBottom w:val="0"/>
                              <w:divBdr>
                                <w:top w:val="none" w:sz="0" w:space="0" w:color="auto"/>
                                <w:left w:val="none" w:sz="0" w:space="0" w:color="auto"/>
                                <w:bottom w:val="single" w:sz="6" w:space="0" w:color="E0E0E0"/>
                                <w:right w:val="none" w:sz="0" w:space="0" w:color="auto"/>
                              </w:divBdr>
                            </w:div>
                            <w:div w:id="1010528764">
                              <w:marLeft w:val="0"/>
                              <w:marRight w:val="0"/>
                              <w:marTop w:val="0"/>
                              <w:marBottom w:val="0"/>
                              <w:divBdr>
                                <w:top w:val="none" w:sz="0" w:space="0" w:color="auto"/>
                                <w:left w:val="none" w:sz="0" w:space="0" w:color="auto"/>
                                <w:bottom w:val="single" w:sz="6" w:space="0" w:color="E0E0E0"/>
                                <w:right w:val="none" w:sz="0" w:space="0" w:color="auto"/>
                              </w:divBdr>
                            </w:div>
                            <w:div w:id="58018142">
                              <w:marLeft w:val="0"/>
                              <w:marRight w:val="0"/>
                              <w:marTop w:val="0"/>
                              <w:marBottom w:val="0"/>
                              <w:divBdr>
                                <w:top w:val="none" w:sz="0" w:space="0" w:color="auto"/>
                                <w:left w:val="none" w:sz="0" w:space="0" w:color="auto"/>
                                <w:bottom w:val="single" w:sz="6" w:space="0" w:color="E0E0E0"/>
                                <w:right w:val="none" w:sz="0" w:space="0" w:color="auto"/>
                              </w:divBdr>
                              <w:divsChild>
                                <w:div w:id="2123959403">
                                  <w:marLeft w:val="0"/>
                                  <w:marRight w:val="0"/>
                                  <w:marTop w:val="0"/>
                                  <w:marBottom w:val="0"/>
                                  <w:divBdr>
                                    <w:top w:val="none" w:sz="0" w:space="0" w:color="auto"/>
                                    <w:left w:val="none" w:sz="0" w:space="0" w:color="auto"/>
                                    <w:bottom w:val="none" w:sz="0" w:space="0" w:color="auto"/>
                                    <w:right w:val="none" w:sz="0" w:space="0" w:color="auto"/>
                                  </w:divBdr>
                                </w:div>
                              </w:divsChild>
                            </w:div>
                            <w:div w:id="2074156805">
                              <w:marLeft w:val="0"/>
                              <w:marRight w:val="0"/>
                              <w:marTop w:val="0"/>
                              <w:marBottom w:val="0"/>
                              <w:divBdr>
                                <w:top w:val="none" w:sz="0" w:space="0" w:color="auto"/>
                                <w:left w:val="none" w:sz="0" w:space="0" w:color="auto"/>
                                <w:bottom w:val="single" w:sz="6" w:space="0" w:color="E0E0E0"/>
                                <w:right w:val="none" w:sz="0" w:space="0" w:color="auto"/>
                              </w:divBdr>
                              <w:divsChild>
                                <w:div w:id="1180003772">
                                  <w:marLeft w:val="0"/>
                                  <w:marRight w:val="0"/>
                                  <w:marTop w:val="0"/>
                                  <w:marBottom w:val="0"/>
                                  <w:divBdr>
                                    <w:top w:val="none" w:sz="0" w:space="0" w:color="auto"/>
                                    <w:left w:val="none" w:sz="0" w:space="0" w:color="auto"/>
                                    <w:bottom w:val="none" w:sz="0" w:space="0" w:color="auto"/>
                                    <w:right w:val="none" w:sz="0" w:space="0" w:color="auto"/>
                                  </w:divBdr>
                                </w:div>
                              </w:divsChild>
                            </w:div>
                            <w:div w:id="1156727476">
                              <w:marLeft w:val="0"/>
                              <w:marRight w:val="0"/>
                              <w:marTop w:val="0"/>
                              <w:marBottom w:val="0"/>
                              <w:divBdr>
                                <w:top w:val="none" w:sz="0" w:space="0" w:color="auto"/>
                                <w:left w:val="none" w:sz="0" w:space="0" w:color="auto"/>
                                <w:bottom w:val="single" w:sz="6" w:space="0" w:color="E0E0E0"/>
                                <w:right w:val="none" w:sz="0" w:space="0" w:color="auto"/>
                              </w:divBdr>
                              <w:divsChild>
                                <w:div w:id="437215517">
                                  <w:marLeft w:val="0"/>
                                  <w:marRight w:val="0"/>
                                  <w:marTop w:val="0"/>
                                  <w:marBottom w:val="0"/>
                                  <w:divBdr>
                                    <w:top w:val="none" w:sz="0" w:space="0" w:color="auto"/>
                                    <w:left w:val="none" w:sz="0" w:space="0" w:color="auto"/>
                                    <w:bottom w:val="none" w:sz="0" w:space="0" w:color="auto"/>
                                    <w:right w:val="none" w:sz="0" w:space="0" w:color="auto"/>
                                  </w:divBdr>
                                </w:div>
                              </w:divsChild>
                            </w:div>
                            <w:div w:id="1044401453">
                              <w:marLeft w:val="0"/>
                              <w:marRight w:val="0"/>
                              <w:marTop w:val="0"/>
                              <w:marBottom w:val="0"/>
                              <w:divBdr>
                                <w:top w:val="none" w:sz="0" w:space="0" w:color="auto"/>
                                <w:left w:val="none" w:sz="0" w:space="0" w:color="auto"/>
                                <w:bottom w:val="single" w:sz="6" w:space="0" w:color="E0E0E0"/>
                                <w:right w:val="none" w:sz="0" w:space="0" w:color="auto"/>
                              </w:divBdr>
                              <w:divsChild>
                                <w:div w:id="452989368">
                                  <w:marLeft w:val="0"/>
                                  <w:marRight w:val="0"/>
                                  <w:marTop w:val="0"/>
                                  <w:marBottom w:val="0"/>
                                  <w:divBdr>
                                    <w:top w:val="none" w:sz="0" w:space="0" w:color="auto"/>
                                    <w:left w:val="none" w:sz="0" w:space="0" w:color="auto"/>
                                    <w:bottom w:val="none" w:sz="0" w:space="0" w:color="auto"/>
                                    <w:right w:val="none" w:sz="0" w:space="0" w:color="auto"/>
                                  </w:divBdr>
                                </w:div>
                              </w:divsChild>
                            </w:div>
                            <w:div w:id="1112239230">
                              <w:marLeft w:val="0"/>
                              <w:marRight w:val="0"/>
                              <w:marTop w:val="0"/>
                              <w:marBottom w:val="0"/>
                              <w:divBdr>
                                <w:top w:val="none" w:sz="0" w:space="0" w:color="auto"/>
                                <w:left w:val="none" w:sz="0" w:space="0" w:color="auto"/>
                                <w:bottom w:val="single" w:sz="6" w:space="0" w:color="E0E0E0"/>
                                <w:right w:val="none" w:sz="0" w:space="0" w:color="auto"/>
                              </w:divBdr>
                              <w:divsChild>
                                <w:div w:id="448551213">
                                  <w:marLeft w:val="0"/>
                                  <w:marRight w:val="0"/>
                                  <w:marTop w:val="0"/>
                                  <w:marBottom w:val="0"/>
                                  <w:divBdr>
                                    <w:top w:val="none" w:sz="0" w:space="0" w:color="auto"/>
                                    <w:left w:val="none" w:sz="0" w:space="0" w:color="auto"/>
                                    <w:bottom w:val="none" w:sz="0" w:space="0" w:color="auto"/>
                                    <w:right w:val="none" w:sz="0" w:space="0" w:color="auto"/>
                                  </w:divBdr>
                                  <w:divsChild>
                                    <w:div w:id="115541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959558">
                          <w:marLeft w:val="0"/>
                          <w:marRight w:val="0"/>
                          <w:marTop w:val="0"/>
                          <w:marBottom w:val="0"/>
                          <w:divBdr>
                            <w:top w:val="none" w:sz="0" w:space="0" w:color="auto"/>
                            <w:left w:val="none" w:sz="0" w:space="0" w:color="auto"/>
                            <w:bottom w:val="none" w:sz="0" w:space="0" w:color="auto"/>
                            <w:right w:val="none" w:sz="0" w:space="0" w:color="auto"/>
                          </w:divBdr>
                          <w:divsChild>
                            <w:div w:id="539632176">
                              <w:marLeft w:val="0"/>
                              <w:marRight w:val="0"/>
                              <w:marTop w:val="0"/>
                              <w:marBottom w:val="0"/>
                              <w:divBdr>
                                <w:top w:val="none" w:sz="0" w:space="0" w:color="auto"/>
                                <w:left w:val="none" w:sz="0" w:space="0" w:color="auto"/>
                                <w:bottom w:val="single" w:sz="6" w:space="0" w:color="E0E0E0"/>
                                <w:right w:val="none" w:sz="0" w:space="0" w:color="auto"/>
                              </w:divBdr>
                              <w:divsChild>
                                <w:div w:id="99032230">
                                  <w:marLeft w:val="0"/>
                                  <w:marRight w:val="0"/>
                                  <w:marTop w:val="0"/>
                                  <w:marBottom w:val="0"/>
                                  <w:divBdr>
                                    <w:top w:val="none" w:sz="0" w:space="0" w:color="auto"/>
                                    <w:left w:val="none" w:sz="0" w:space="0" w:color="auto"/>
                                    <w:bottom w:val="none" w:sz="0" w:space="0" w:color="auto"/>
                                    <w:right w:val="none" w:sz="0" w:space="0" w:color="auto"/>
                                  </w:divBdr>
                                </w:div>
                              </w:divsChild>
                            </w:div>
                            <w:div w:id="672100467">
                              <w:marLeft w:val="0"/>
                              <w:marRight w:val="0"/>
                              <w:marTop w:val="0"/>
                              <w:marBottom w:val="0"/>
                              <w:divBdr>
                                <w:top w:val="none" w:sz="0" w:space="0" w:color="auto"/>
                                <w:left w:val="none" w:sz="0" w:space="0" w:color="auto"/>
                                <w:bottom w:val="single" w:sz="6" w:space="0" w:color="E0E0E0"/>
                                <w:right w:val="none" w:sz="0" w:space="0" w:color="auto"/>
                              </w:divBdr>
                            </w:div>
                            <w:div w:id="121113838">
                              <w:marLeft w:val="0"/>
                              <w:marRight w:val="0"/>
                              <w:marTop w:val="0"/>
                              <w:marBottom w:val="0"/>
                              <w:divBdr>
                                <w:top w:val="none" w:sz="0" w:space="0" w:color="auto"/>
                                <w:left w:val="none" w:sz="0" w:space="0" w:color="auto"/>
                                <w:bottom w:val="single" w:sz="6" w:space="0" w:color="E0E0E0"/>
                                <w:right w:val="none" w:sz="0" w:space="0" w:color="auto"/>
                              </w:divBdr>
                            </w:div>
                            <w:div w:id="2029671530">
                              <w:marLeft w:val="0"/>
                              <w:marRight w:val="0"/>
                              <w:marTop w:val="0"/>
                              <w:marBottom w:val="0"/>
                              <w:divBdr>
                                <w:top w:val="none" w:sz="0" w:space="0" w:color="auto"/>
                                <w:left w:val="none" w:sz="0" w:space="0" w:color="auto"/>
                                <w:bottom w:val="single" w:sz="6" w:space="0" w:color="E0E0E0"/>
                                <w:right w:val="none" w:sz="0" w:space="0" w:color="auto"/>
                              </w:divBdr>
                              <w:divsChild>
                                <w:div w:id="256449484">
                                  <w:marLeft w:val="0"/>
                                  <w:marRight w:val="0"/>
                                  <w:marTop w:val="0"/>
                                  <w:marBottom w:val="0"/>
                                  <w:divBdr>
                                    <w:top w:val="none" w:sz="0" w:space="0" w:color="auto"/>
                                    <w:left w:val="none" w:sz="0" w:space="0" w:color="auto"/>
                                    <w:bottom w:val="none" w:sz="0" w:space="0" w:color="auto"/>
                                    <w:right w:val="none" w:sz="0" w:space="0" w:color="auto"/>
                                  </w:divBdr>
                                </w:div>
                              </w:divsChild>
                            </w:div>
                            <w:div w:id="587351789">
                              <w:marLeft w:val="0"/>
                              <w:marRight w:val="0"/>
                              <w:marTop w:val="0"/>
                              <w:marBottom w:val="0"/>
                              <w:divBdr>
                                <w:top w:val="none" w:sz="0" w:space="0" w:color="auto"/>
                                <w:left w:val="none" w:sz="0" w:space="0" w:color="auto"/>
                                <w:bottom w:val="single" w:sz="6" w:space="0" w:color="E0E0E0"/>
                                <w:right w:val="none" w:sz="0" w:space="0" w:color="auto"/>
                              </w:divBdr>
                              <w:divsChild>
                                <w:div w:id="193464541">
                                  <w:marLeft w:val="0"/>
                                  <w:marRight w:val="0"/>
                                  <w:marTop w:val="0"/>
                                  <w:marBottom w:val="0"/>
                                  <w:divBdr>
                                    <w:top w:val="none" w:sz="0" w:space="0" w:color="auto"/>
                                    <w:left w:val="none" w:sz="0" w:space="0" w:color="auto"/>
                                    <w:bottom w:val="none" w:sz="0" w:space="0" w:color="auto"/>
                                    <w:right w:val="none" w:sz="0" w:space="0" w:color="auto"/>
                                  </w:divBdr>
                                </w:div>
                              </w:divsChild>
                            </w:div>
                            <w:div w:id="354696900">
                              <w:marLeft w:val="0"/>
                              <w:marRight w:val="0"/>
                              <w:marTop w:val="0"/>
                              <w:marBottom w:val="0"/>
                              <w:divBdr>
                                <w:top w:val="none" w:sz="0" w:space="0" w:color="auto"/>
                                <w:left w:val="none" w:sz="0" w:space="0" w:color="auto"/>
                                <w:bottom w:val="single" w:sz="6" w:space="0" w:color="E0E0E0"/>
                                <w:right w:val="none" w:sz="0" w:space="0" w:color="auto"/>
                              </w:divBdr>
                              <w:divsChild>
                                <w:div w:id="433289815">
                                  <w:marLeft w:val="0"/>
                                  <w:marRight w:val="0"/>
                                  <w:marTop w:val="0"/>
                                  <w:marBottom w:val="0"/>
                                  <w:divBdr>
                                    <w:top w:val="none" w:sz="0" w:space="0" w:color="auto"/>
                                    <w:left w:val="none" w:sz="0" w:space="0" w:color="auto"/>
                                    <w:bottom w:val="none" w:sz="0" w:space="0" w:color="auto"/>
                                    <w:right w:val="none" w:sz="0" w:space="0" w:color="auto"/>
                                  </w:divBdr>
                                </w:div>
                              </w:divsChild>
                            </w:div>
                            <w:div w:id="1251353990">
                              <w:marLeft w:val="0"/>
                              <w:marRight w:val="0"/>
                              <w:marTop w:val="0"/>
                              <w:marBottom w:val="0"/>
                              <w:divBdr>
                                <w:top w:val="none" w:sz="0" w:space="0" w:color="auto"/>
                                <w:left w:val="none" w:sz="0" w:space="0" w:color="auto"/>
                                <w:bottom w:val="single" w:sz="6" w:space="0" w:color="E0E0E0"/>
                                <w:right w:val="none" w:sz="0" w:space="0" w:color="auto"/>
                              </w:divBdr>
                              <w:divsChild>
                                <w:div w:id="237440380">
                                  <w:marLeft w:val="0"/>
                                  <w:marRight w:val="0"/>
                                  <w:marTop w:val="0"/>
                                  <w:marBottom w:val="0"/>
                                  <w:divBdr>
                                    <w:top w:val="none" w:sz="0" w:space="0" w:color="auto"/>
                                    <w:left w:val="none" w:sz="0" w:space="0" w:color="auto"/>
                                    <w:bottom w:val="none" w:sz="0" w:space="0" w:color="auto"/>
                                    <w:right w:val="none" w:sz="0" w:space="0" w:color="auto"/>
                                  </w:divBdr>
                                </w:div>
                              </w:divsChild>
                            </w:div>
                            <w:div w:id="134834353">
                              <w:marLeft w:val="0"/>
                              <w:marRight w:val="0"/>
                              <w:marTop w:val="0"/>
                              <w:marBottom w:val="0"/>
                              <w:divBdr>
                                <w:top w:val="none" w:sz="0" w:space="0" w:color="auto"/>
                                <w:left w:val="none" w:sz="0" w:space="0" w:color="auto"/>
                                <w:bottom w:val="single" w:sz="6" w:space="0" w:color="E0E0E0"/>
                                <w:right w:val="none" w:sz="0" w:space="0" w:color="auto"/>
                              </w:divBdr>
                              <w:divsChild>
                                <w:div w:id="9139849">
                                  <w:marLeft w:val="0"/>
                                  <w:marRight w:val="0"/>
                                  <w:marTop w:val="0"/>
                                  <w:marBottom w:val="0"/>
                                  <w:divBdr>
                                    <w:top w:val="none" w:sz="0" w:space="0" w:color="auto"/>
                                    <w:left w:val="none" w:sz="0" w:space="0" w:color="auto"/>
                                    <w:bottom w:val="none" w:sz="0" w:space="0" w:color="auto"/>
                                    <w:right w:val="none" w:sz="0" w:space="0" w:color="auto"/>
                                  </w:divBdr>
                                  <w:divsChild>
                                    <w:div w:id="496729479">
                                      <w:marLeft w:val="0"/>
                                      <w:marRight w:val="0"/>
                                      <w:marTop w:val="0"/>
                                      <w:marBottom w:val="0"/>
                                      <w:divBdr>
                                        <w:top w:val="none" w:sz="0" w:space="0" w:color="auto"/>
                                        <w:left w:val="none" w:sz="0" w:space="0" w:color="auto"/>
                                        <w:bottom w:val="none" w:sz="0" w:space="0" w:color="auto"/>
                                        <w:right w:val="none" w:sz="0" w:space="0" w:color="auto"/>
                                      </w:divBdr>
                                    </w:div>
                                    <w:div w:id="13042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609265">
                          <w:marLeft w:val="0"/>
                          <w:marRight w:val="0"/>
                          <w:marTop w:val="0"/>
                          <w:marBottom w:val="0"/>
                          <w:divBdr>
                            <w:top w:val="none" w:sz="0" w:space="0" w:color="auto"/>
                            <w:left w:val="none" w:sz="0" w:space="0" w:color="auto"/>
                            <w:bottom w:val="none" w:sz="0" w:space="0" w:color="auto"/>
                            <w:right w:val="none" w:sz="0" w:space="0" w:color="auto"/>
                          </w:divBdr>
                          <w:divsChild>
                            <w:div w:id="1166435248">
                              <w:marLeft w:val="0"/>
                              <w:marRight w:val="0"/>
                              <w:marTop w:val="0"/>
                              <w:marBottom w:val="0"/>
                              <w:divBdr>
                                <w:top w:val="none" w:sz="0" w:space="0" w:color="auto"/>
                                <w:left w:val="none" w:sz="0" w:space="0" w:color="auto"/>
                                <w:bottom w:val="single" w:sz="6" w:space="0" w:color="E0E0E0"/>
                                <w:right w:val="none" w:sz="0" w:space="0" w:color="auto"/>
                              </w:divBdr>
                              <w:divsChild>
                                <w:div w:id="859048218">
                                  <w:marLeft w:val="0"/>
                                  <w:marRight w:val="0"/>
                                  <w:marTop w:val="0"/>
                                  <w:marBottom w:val="0"/>
                                  <w:divBdr>
                                    <w:top w:val="none" w:sz="0" w:space="0" w:color="auto"/>
                                    <w:left w:val="none" w:sz="0" w:space="0" w:color="auto"/>
                                    <w:bottom w:val="none" w:sz="0" w:space="0" w:color="auto"/>
                                    <w:right w:val="none" w:sz="0" w:space="0" w:color="auto"/>
                                  </w:divBdr>
                                </w:div>
                              </w:divsChild>
                            </w:div>
                            <w:div w:id="140195428">
                              <w:marLeft w:val="0"/>
                              <w:marRight w:val="0"/>
                              <w:marTop w:val="0"/>
                              <w:marBottom w:val="0"/>
                              <w:divBdr>
                                <w:top w:val="none" w:sz="0" w:space="0" w:color="auto"/>
                                <w:left w:val="none" w:sz="0" w:space="0" w:color="auto"/>
                                <w:bottom w:val="single" w:sz="6" w:space="0" w:color="E0E0E0"/>
                                <w:right w:val="none" w:sz="0" w:space="0" w:color="auto"/>
                              </w:divBdr>
                            </w:div>
                            <w:div w:id="1028215703">
                              <w:marLeft w:val="0"/>
                              <w:marRight w:val="0"/>
                              <w:marTop w:val="0"/>
                              <w:marBottom w:val="0"/>
                              <w:divBdr>
                                <w:top w:val="none" w:sz="0" w:space="0" w:color="auto"/>
                                <w:left w:val="none" w:sz="0" w:space="0" w:color="auto"/>
                                <w:bottom w:val="single" w:sz="6" w:space="0" w:color="E0E0E0"/>
                                <w:right w:val="none" w:sz="0" w:space="0" w:color="auto"/>
                              </w:divBdr>
                            </w:div>
                            <w:div w:id="1086390417">
                              <w:marLeft w:val="0"/>
                              <w:marRight w:val="0"/>
                              <w:marTop w:val="0"/>
                              <w:marBottom w:val="0"/>
                              <w:divBdr>
                                <w:top w:val="none" w:sz="0" w:space="0" w:color="auto"/>
                                <w:left w:val="none" w:sz="0" w:space="0" w:color="auto"/>
                                <w:bottom w:val="single" w:sz="6" w:space="0" w:color="E0E0E0"/>
                                <w:right w:val="none" w:sz="0" w:space="0" w:color="auto"/>
                              </w:divBdr>
                              <w:divsChild>
                                <w:div w:id="1612854361">
                                  <w:marLeft w:val="0"/>
                                  <w:marRight w:val="0"/>
                                  <w:marTop w:val="0"/>
                                  <w:marBottom w:val="0"/>
                                  <w:divBdr>
                                    <w:top w:val="none" w:sz="0" w:space="0" w:color="auto"/>
                                    <w:left w:val="none" w:sz="0" w:space="0" w:color="auto"/>
                                    <w:bottom w:val="none" w:sz="0" w:space="0" w:color="auto"/>
                                    <w:right w:val="none" w:sz="0" w:space="0" w:color="auto"/>
                                  </w:divBdr>
                                </w:div>
                              </w:divsChild>
                            </w:div>
                            <w:div w:id="489827495">
                              <w:marLeft w:val="0"/>
                              <w:marRight w:val="0"/>
                              <w:marTop w:val="0"/>
                              <w:marBottom w:val="0"/>
                              <w:divBdr>
                                <w:top w:val="none" w:sz="0" w:space="0" w:color="auto"/>
                                <w:left w:val="none" w:sz="0" w:space="0" w:color="auto"/>
                                <w:bottom w:val="single" w:sz="6" w:space="0" w:color="E0E0E0"/>
                                <w:right w:val="none" w:sz="0" w:space="0" w:color="auto"/>
                              </w:divBdr>
                              <w:divsChild>
                                <w:div w:id="1204295636">
                                  <w:marLeft w:val="0"/>
                                  <w:marRight w:val="0"/>
                                  <w:marTop w:val="0"/>
                                  <w:marBottom w:val="0"/>
                                  <w:divBdr>
                                    <w:top w:val="none" w:sz="0" w:space="0" w:color="auto"/>
                                    <w:left w:val="none" w:sz="0" w:space="0" w:color="auto"/>
                                    <w:bottom w:val="none" w:sz="0" w:space="0" w:color="auto"/>
                                    <w:right w:val="none" w:sz="0" w:space="0" w:color="auto"/>
                                  </w:divBdr>
                                </w:div>
                              </w:divsChild>
                            </w:div>
                            <w:div w:id="1162694307">
                              <w:marLeft w:val="0"/>
                              <w:marRight w:val="0"/>
                              <w:marTop w:val="0"/>
                              <w:marBottom w:val="0"/>
                              <w:divBdr>
                                <w:top w:val="none" w:sz="0" w:space="0" w:color="auto"/>
                                <w:left w:val="none" w:sz="0" w:space="0" w:color="auto"/>
                                <w:bottom w:val="single" w:sz="6" w:space="0" w:color="E0E0E0"/>
                                <w:right w:val="none" w:sz="0" w:space="0" w:color="auto"/>
                              </w:divBdr>
                              <w:divsChild>
                                <w:div w:id="388845108">
                                  <w:marLeft w:val="0"/>
                                  <w:marRight w:val="0"/>
                                  <w:marTop w:val="0"/>
                                  <w:marBottom w:val="0"/>
                                  <w:divBdr>
                                    <w:top w:val="none" w:sz="0" w:space="0" w:color="auto"/>
                                    <w:left w:val="none" w:sz="0" w:space="0" w:color="auto"/>
                                    <w:bottom w:val="none" w:sz="0" w:space="0" w:color="auto"/>
                                    <w:right w:val="none" w:sz="0" w:space="0" w:color="auto"/>
                                  </w:divBdr>
                                </w:div>
                              </w:divsChild>
                            </w:div>
                            <w:div w:id="207031768">
                              <w:marLeft w:val="0"/>
                              <w:marRight w:val="0"/>
                              <w:marTop w:val="0"/>
                              <w:marBottom w:val="0"/>
                              <w:divBdr>
                                <w:top w:val="none" w:sz="0" w:space="0" w:color="auto"/>
                                <w:left w:val="none" w:sz="0" w:space="0" w:color="auto"/>
                                <w:bottom w:val="single" w:sz="6" w:space="0" w:color="E0E0E0"/>
                                <w:right w:val="none" w:sz="0" w:space="0" w:color="auto"/>
                              </w:divBdr>
                              <w:divsChild>
                                <w:div w:id="1916548700">
                                  <w:marLeft w:val="0"/>
                                  <w:marRight w:val="0"/>
                                  <w:marTop w:val="0"/>
                                  <w:marBottom w:val="0"/>
                                  <w:divBdr>
                                    <w:top w:val="none" w:sz="0" w:space="0" w:color="auto"/>
                                    <w:left w:val="none" w:sz="0" w:space="0" w:color="auto"/>
                                    <w:bottom w:val="none" w:sz="0" w:space="0" w:color="auto"/>
                                    <w:right w:val="none" w:sz="0" w:space="0" w:color="auto"/>
                                  </w:divBdr>
                                </w:div>
                              </w:divsChild>
                            </w:div>
                            <w:div w:id="822432301">
                              <w:marLeft w:val="0"/>
                              <w:marRight w:val="0"/>
                              <w:marTop w:val="0"/>
                              <w:marBottom w:val="0"/>
                              <w:divBdr>
                                <w:top w:val="none" w:sz="0" w:space="0" w:color="auto"/>
                                <w:left w:val="none" w:sz="0" w:space="0" w:color="auto"/>
                                <w:bottom w:val="single" w:sz="6" w:space="0" w:color="E0E0E0"/>
                                <w:right w:val="none" w:sz="0" w:space="0" w:color="auto"/>
                              </w:divBdr>
                              <w:divsChild>
                                <w:div w:id="69620159">
                                  <w:marLeft w:val="0"/>
                                  <w:marRight w:val="0"/>
                                  <w:marTop w:val="0"/>
                                  <w:marBottom w:val="0"/>
                                  <w:divBdr>
                                    <w:top w:val="none" w:sz="0" w:space="0" w:color="auto"/>
                                    <w:left w:val="none" w:sz="0" w:space="0" w:color="auto"/>
                                    <w:bottom w:val="none" w:sz="0" w:space="0" w:color="auto"/>
                                    <w:right w:val="none" w:sz="0" w:space="0" w:color="auto"/>
                                  </w:divBdr>
                                  <w:divsChild>
                                    <w:div w:id="30404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3549">
                          <w:marLeft w:val="0"/>
                          <w:marRight w:val="0"/>
                          <w:marTop w:val="0"/>
                          <w:marBottom w:val="0"/>
                          <w:divBdr>
                            <w:top w:val="none" w:sz="0" w:space="0" w:color="auto"/>
                            <w:left w:val="none" w:sz="0" w:space="0" w:color="auto"/>
                            <w:bottom w:val="none" w:sz="0" w:space="0" w:color="auto"/>
                            <w:right w:val="none" w:sz="0" w:space="0" w:color="auto"/>
                          </w:divBdr>
                          <w:divsChild>
                            <w:div w:id="13505586">
                              <w:marLeft w:val="0"/>
                              <w:marRight w:val="0"/>
                              <w:marTop w:val="0"/>
                              <w:marBottom w:val="0"/>
                              <w:divBdr>
                                <w:top w:val="none" w:sz="0" w:space="0" w:color="auto"/>
                                <w:left w:val="none" w:sz="0" w:space="0" w:color="auto"/>
                                <w:bottom w:val="single" w:sz="6" w:space="0" w:color="E0E0E0"/>
                                <w:right w:val="none" w:sz="0" w:space="0" w:color="auto"/>
                              </w:divBdr>
                              <w:divsChild>
                                <w:div w:id="108084452">
                                  <w:marLeft w:val="0"/>
                                  <w:marRight w:val="0"/>
                                  <w:marTop w:val="0"/>
                                  <w:marBottom w:val="0"/>
                                  <w:divBdr>
                                    <w:top w:val="none" w:sz="0" w:space="0" w:color="auto"/>
                                    <w:left w:val="none" w:sz="0" w:space="0" w:color="auto"/>
                                    <w:bottom w:val="none" w:sz="0" w:space="0" w:color="auto"/>
                                    <w:right w:val="none" w:sz="0" w:space="0" w:color="auto"/>
                                  </w:divBdr>
                                </w:div>
                              </w:divsChild>
                            </w:div>
                            <w:div w:id="1084230817">
                              <w:marLeft w:val="0"/>
                              <w:marRight w:val="0"/>
                              <w:marTop w:val="0"/>
                              <w:marBottom w:val="0"/>
                              <w:divBdr>
                                <w:top w:val="none" w:sz="0" w:space="0" w:color="auto"/>
                                <w:left w:val="none" w:sz="0" w:space="0" w:color="auto"/>
                                <w:bottom w:val="single" w:sz="6" w:space="0" w:color="E0E0E0"/>
                                <w:right w:val="none" w:sz="0" w:space="0" w:color="auto"/>
                              </w:divBdr>
                            </w:div>
                            <w:div w:id="377318442">
                              <w:marLeft w:val="0"/>
                              <w:marRight w:val="0"/>
                              <w:marTop w:val="0"/>
                              <w:marBottom w:val="0"/>
                              <w:divBdr>
                                <w:top w:val="none" w:sz="0" w:space="0" w:color="auto"/>
                                <w:left w:val="none" w:sz="0" w:space="0" w:color="auto"/>
                                <w:bottom w:val="single" w:sz="6" w:space="0" w:color="E0E0E0"/>
                                <w:right w:val="none" w:sz="0" w:space="0" w:color="auto"/>
                              </w:divBdr>
                            </w:div>
                            <w:div w:id="1091854700">
                              <w:marLeft w:val="0"/>
                              <w:marRight w:val="0"/>
                              <w:marTop w:val="0"/>
                              <w:marBottom w:val="0"/>
                              <w:divBdr>
                                <w:top w:val="none" w:sz="0" w:space="0" w:color="auto"/>
                                <w:left w:val="none" w:sz="0" w:space="0" w:color="auto"/>
                                <w:bottom w:val="single" w:sz="6" w:space="0" w:color="E0E0E0"/>
                                <w:right w:val="none" w:sz="0" w:space="0" w:color="auto"/>
                              </w:divBdr>
                              <w:divsChild>
                                <w:div w:id="874274844">
                                  <w:marLeft w:val="0"/>
                                  <w:marRight w:val="0"/>
                                  <w:marTop w:val="0"/>
                                  <w:marBottom w:val="0"/>
                                  <w:divBdr>
                                    <w:top w:val="none" w:sz="0" w:space="0" w:color="auto"/>
                                    <w:left w:val="none" w:sz="0" w:space="0" w:color="auto"/>
                                    <w:bottom w:val="none" w:sz="0" w:space="0" w:color="auto"/>
                                    <w:right w:val="none" w:sz="0" w:space="0" w:color="auto"/>
                                  </w:divBdr>
                                </w:div>
                              </w:divsChild>
                            </w:div>
                            <w:div w:id="124275161">
                              <w:marLeft w:val="0"/>
                              <w:marRight w:val="0"/>
                              <w:marTop w:val="0"/>
                              <w:marBottom w:val="0"/>
                              <w:divBdr>
                                <w:top w:val="none" w:sz="0" w:space="0" w:color="auto"/>
                                <w:left w:val="none" w:sz="0" w:space="0" w:color="auto"/>
                                <w:bottom w:val="single" w:sz="6" w:space="0" w:color="E0E0E0"/>
                                <w:right w:val="none" w:sz="0" w:space="0" w:color="auto"/>
                              </w:divBdr>
                              <w:divsChild>
                                <w:div w:id="514341348">
                                  <w:marLeft w:val="0"/>
                                  <w:marRight w:val="0"/>
                                  <w:marTop w:val="0"/>
                                  <w:marBottom w:val="0"/>
                                  <w:divBdr>
                                    <w:top w:val="none" w:sz="0" w:space="0" w:color="auto"/>
                                    <w:left w:val="none" w:sz="0" w:space="0" w:color="auto"/>
                                    <w:bottom w:val="none" w:sz="0" w:space="0" w:color="auto"/>
                                    <w:right w:val="none" w:sz="0" w:space="0" w:color="auto"/>
                                  </w:divBdr>
                                </w:div>
                              </w:divsChild>
                            </w:div>
                            <w:div w:id="106589560">
                              <w:marLeft w:val="0"/>
                              <w:marRight w:val="0"/>
                              <w:marTop w:val="0"/>
                              <w:marBottom w:val="0"/>
                              <w:divBdr>
                                <w:top w:val="none" w:sz="0" w:space="0" w:color="auto"/>
                                <w:left w:val="none" w:sz="0" w:space="0" w:color="auto"/>
                                <w:bottom w:val="single" w:sz="6" w:space="0" w:color="E0E0E0"/>
                                <w:right w:val="none" w:sz="0" w:space="0" w:color="auto"/>
                              </w:divBdr>
                              <w:divsChild>
                                <w:div w:id="837770130">
                                  <w:marLeft w:val="0"/>
                                  <w:marRight w:val="0"/>
                                  <w:marTop w:val="0"/>
                                  <w:marBottom w:val="0"/>
                                  <w:divBdr>
                                    <w:top w:val="none" w:sz="0" w:space="0" w:color="auto"/>
                                    <w:left w:val="none" w:sz="0" w:space="0" w:color="auto"/>
                                    <w:bottom w:val="none" w:sz="0" w:space="0" w:color="auto"/>
                                    <w:right w:val="none" w:sz="0" w:space="0" w:color="auto"/>
                                  </w:divBdr>
                                </w:div>
                              </w:divsChild>
                            </w:div>
                            <w:div w:id="1631934299">
                              <w:marLeft w:val="0"/>
                              <w:marRight w:val="0"/>
                              <w:marTop w:val="0"/>
                              <w:marBottom w:val="0"/>
                              <w:divBdr>
                                <w:top w:val="none" w:sz="0" w:space="0" w:color="auto"/>
                                <w:left w:val="none" w:sz="0" w:space="0" w:color="auto"/>
                                <w:bottom w:val="single" w:sz="6" w:space="0" w:color="E0E0E0"/>
                                <w:right w:val="none" w:sz="0" w:space="0" w:color="auto"/>
                              </w:divBdr>
                              <w:divsChild>
                                <w:div w:id="1174494681">
                                  <w:marLeft w:val="0"/>
                                  <w:marRight w:val="0"/>
                                  <w:marTop w:val="0"/>
                                  <w:marBottom w:val="0"/>
                                  <w:divBdr>
                                    <w:top w:val="none" w:sz="0" w:space="0" w:color="auto"/>
                                    <w:left w:val="none" w:sz="0" w:space="0" w:color="auto"/>
                                    <w:bottom w:val="none" w:sz="0" w:space="0" w:color="auto"/>
                                    <w:right w:val="none" w:sz="0" w:space="0" w:color="auto"/>
                                  </w:divBdr>
                                </w:div>
                              </w:divsChild>
                            </w:div>
                            <w:div w:id="221605233">
                              <w:marLeft w:val="0"/>
                              <w:marRight w:val="0"/>
                              <w:marTop w:val="0"/>
                              <w:marBottom w:val="0"/>
                              <w:divBdr>
                                <w:top w:val="none" w:sz="0" w:space="0" w:color="auto"/>
                                <w:left w:val="none" w:sz="0" w:space="0" w:color="auto"/>
                                <w:bottom w:val="single" w:sz="6" w:space="0" w:color="E0E0E0"/>
                                <w:right w:val="none" w:sz="0" w:space="0" w:color="auto"/>
                              </w:divBdr>
                              <w:divsChild>
                                <w:div w:id="2045783387">
                                  <w:marLeft w:val="0"/>
                                  <w:marRight w:val="0"/>
                                  <w:marTop w:val="0"/>
                                  <w:marBottom w:val="0"/>
                                  <w:divBdr>
                                    <w:top w:val="none" w:sz="0" w:space="0" w:color="auto"/>
                                    <w:left w:val="none" w:sz="0" w:space="0" w:color="auto"/>
                                    <w:bottom w:val="none" w:sz="0" w:space="0" w:color="auto"/>
                                    <w:right w:val="none" w:sz="0" w:space="0" w:color="auto"/>
                                  </w:divBdr>
                                  <w:divsChild>
                                    <w:div w:id="174745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612605">
                          <w:marLeft w:val="0"/>
                          <w:marRight w:val="0"/>
                          <w:marTop w:val="0"/>
                          <w:marBottom w:val="0"/>
                          <w:divBdr>
                            <w:top w:val="none" w:sz="0" w:space="0" w:color="auto"/>
                            <w:left w:val="none" w:sz="0" w:space="0" w:color="auto"/>
                            <w:bottom w:val="none" w:sz="0" w:space="0" w:color="auto"/>
                            <w:right w:val="none" w:sz="0" w:space="0" w:color="auto"/>
                          </w:divBdr>
                          <w:divsChild>
                            <w:div w:id="31272517">
                              <w:marLeft w:val="0"/>
                              <w:marRight w:val="0"/>
                              <w:marTop w:val="0"/>
                              <w:marBottom w:val="0"/>
                              <w:divBdr>
                                <w:top w:val="none" w:sz="0" w:space="0" w:color="auto"/>
                                <w:left w:val="none" w:sz="0" w:space="0" w:color="auto"/>
                                <w:bottom w:val="single" w:sz="6" w:space="0" w:color="E0E0E0"/>
                                <w:right w:val="none" w:sz="0" w:space="0" w:color="auto"/>
                              </w:divBdr>
                              <w:divsChild>
                                <w:div w:id="1008557276">
                                  <w:marLeft w:val="0"/>
                                  <w:marRight w:val="0"/>
                                  <w:marTop w:val="0"/>
                                  <w:marBottom w:val="0"/>
                                  <w:divBdr>
                                    <w:top w:val="none" w:sz="0" w:space="0" w:color="auto"/>
                                    <w:left w:val="none" w:sz="0" w:space="0" w:color="auto"/>
                                    <w:bottom w:val="none" w:sz="0" w:space="0" w:color="auto"/>
                                    <w:right w:val="none" w:sz="0" w:space="0" w:color="auto"/>
                                  </w:divBdr>
                                </w:div>
                              </w:divsChild>
                            </w:div>
                            <w:div w:id="463619105">
                              <w:marLeft w:val="0"/>
                              <w:marRight w:val="0"/>
                              <w:marTop w:val="0"/>
                              <w:marBottom w:val="0"/>
                              <w:divBdr>
                                <w:top w:val="none" w:sz="0" w:space="0" w:color="auto"/>
                                <w:left w:val="none" w:sz="0" w:space="0" w:color="auto"/>
                                <w:bottom w:val="single" w:sz="6" w:space="0" w:color="E0E0E0"/>
                                <w:right w:val="none" w:sz="0" w:space="0" w:color="auto"/>
                              </w:divBdr>
                            </w:div>
                            <w:div w:id="1248030354">
                              <w:marLeft w:val="0"/>
                              <w:marRight w:val="0"/>
                              <w:marTop w:val="0"/>
                              <w:marBottom w:val="0"/>
                              <w:divBdr>
                                <w:top w:val="none" w:sz="0" w:space="0" w:color="auto"/>
                                <w:left w:val="none" w:sz="0" w:space="0" w:color="auto"/>
                                <w:bottom w:val="single" w:sz="6" w:space="0" w:color="E0E0E0"/>
                                <w:right w:val="none" w:sz="0" w:space="0" w:color="auto"/>
                              </w:divBdr>
                            </w:div>
                            <w:div w:id="695229051">
                              <w:marLeft w:val="0"/>
                              <w:marRight w:val="0"/>
                              <w:marTop w:val="0"/>
                              <w:marBottom w:val="0"/>
                              <w:divBdr>
                                <w:top w:val="none" w:sz="0" w:space="0" w:color="auto"/>
                                <w:left w:val="none" w:sz="0" w:space="0" w:color="auto"/>
                                <w:bottom w:val="single" w:sz="6" w:space="0" w:color="E0E0E0"/>
                                <w:right w:val="none" w:sz="0" w:space="0" w:color="auto"/>
                              </w:divBdr>
                              <w:divsChild>
                                <w:div w:id="1956784752">
                                  <w:marLeft w:val="0"/>
                                  <w:marRight w:val="0"/>
                                  <w:marTop w:val="0"/>
                                  <w:marBottom w:val="0"/>
                                  <w:divBdr>
                                    <w:top w:val="none" w:sz="0" w:space="0" w:color="auto"/>
                                    <w:left w:val="none" w:sz="0" w:space="0" w:color="auto"/>
                                    <w:bottom w:val="none" w:sz="0" w:space="0" w:color="auto"/>
                                    <w:right w:val="none" w:sz="0" w:space="0" w:color="auto"/>
                                  </w:divBdr>
                                </w:div>
                              </w:divsChild>
                            </w:div>
                            <w:div w:id="393240281">
                              <w:marLeft w:val="0"/>
                              <w:marRight w:val="0"/>
                              <w:marTop w:val="0"/>
                              <w:marBottom w:val="0"/>
                              <w:divBdr>
                                <w:top w:val="none" w:sz="0" w:space="0" w:color="auto"/>
                                <w:left w:val="none" w:sz="0" w:space="0" w:color="auto"/>
                                <w:bottom w:val="single" w:sz="6" w:space="0" w:color="E0E0E0"/>
                                <w:right w:val="none" w:sz="0" w:space="0" w:color="auto"/>
                              </w:divBdr>
                              <w:divsChild>
                                <w:div w:id="1032389352">
                                  <w:marLeft w:val="0"/>
                                  <w:marRight w:val="0"/>
                                  <w:marTop w:val="0"/>
                                  <w:marBottom w:val="0"/>
                                  <w:divBdr>
                                    <w:top w:val="none" w:sz="0" w:space="0" w:color="auto"/>
                                    <w:left w:val="none" w:sz="0" w:space="0" w:color="auto"/>
                                    <w:bottom w:val="none" w:sz="0" w:space="0" w:color="auto"/>
                                    <w:right w:val="none" w:sz="0" w:space="0" w:color="auto"/>
                                  </w:divBdr>
                                </w:div>
                              </w:divsChild>
                            </w:div>
                            <w:div w:id="1230850906">
                              <w:marLeft w:val="0"/>
                              <w:marRight w:val="0"/>
                              <w:marTop w:val="0"/>
                              <w:marBottom w:val="0"/>
                              <w:divBdr>
                                <w:top w:val="none" w:sz="0" w:space="0" w:color="auto"/>
                                <w:left w:val="none" w:sz="0" w:space="0" w:color="auto"/>
                                <w:bottom w:val="single" w:sz="6" w:space="0" w:color="E0E0E0"/>
                                <w:right w:val="none" w:sz="0" w:space="0" w:color="auto"/>
                              </w:divBdr>
                              <w:divsChild>
                                <w:div w:id="1510870032">
                                  <w:marLeft w:val="0"/>
                                  <w:marRight w:val="0"/>
                                  <w:marTop w:val="0"/>
                                  <w:marBottom w:val="0"/>
                                  <w:divBdr>
                                    <w:top w:val="none" w:sz="0" w:space="0" w:color="auto"/>
                                    <w:left w:val="none" w:sz="0" w:space="0" w:color="auto"/>
                                    <w:bottom w:val="none" w:sz="0" w:space="0" w:color="auto"/>
                                    <w:right w:val="none" w:sz="0" w:space="0" w:color="auto"/>
                                  </w:divBdr>
                                </w:div>
                              </w:divsChild>
                            </w:div>
                            <w:div w:id="139886422">
                              <w:marLeft w:val="0"/>
                              <w:marRight w:val="0"/>
                              <w:marTop w:val="0"/>
                              <w:marBottom w:val="0"/>
                              <w:divBdr>
                                <w:top w:val="none" w:sz="0" w:space="0" w:color="auto"/>
                                <w:left w:val="none" w:sz="0" w:space="0" w:color="auto"/>
                                <w:bottom w:val="single" w:sz="6" w:space="0" w:color="E0E0E0"/>
                                <w:right w:val="none" w:sz="0" w:space="0" w:color="auto"/>
                              </w:divBdr>
                              <w:divsChild>
                                <w:div w:id="1763449197">
                                  <w:marLeft w:val="0"/>
                                  <w:marRight w:val="0"/>
                                  <w:marTop w:val="0"/>
                                  <w:marBottom w:val="0"/>
                                  <w:divBdr>
                                    <w:top w:val="none" w:sz="0" w:space="0" w:color="auto"/>
                                    <w:left w:val="none" w:sz="0" w:space="0" w:color="auto"/>
                                    <w:bottom w:val="none" w:sz="0" w:space="0" w:color="auto"/>
                                    <w:right w:val="none" w:sz="0" w:space="0" w:color="auto"/>
                                  </w:divBdr>
                                </w:div>
                              </w:divsChild>
                            </w:div>
                            <w:div w:id="282158052">
                              <w:marLeft w:val="0"/>
                              <w:marRight w:val="0"/>
                              <w:marTop w:val="0"/>
                              <w:marBottom w:val="0"/>
                              <w:divBdr>
                                <w:top w:val="none" w:sz="0" w:space="0" w:color="auto"/>
                                <w:left w:val="none" w:sz="0" w:space="0" w:color="auto"/>
                                <w:bottom w:val="single" w:sz="6" w:space="0" w:color="E0E0E0"/>
                                <w:right w:val="none" w:sz="0" w:space="0" w:color="auto"/>
                              </w:divBdr>
                              <w:divsChild>
                                <w:div w:id="1680692584">
                                  <w:marLeft w:val="0"/>
                                  <w:marRight w:val="0"/>
                                  <w:marTop w:val="0"/>
                                  <w:marBottom w:val="0"/>
                                  <w:divBdr>
                                    <w:top w:val="none" w:sz="0" w:space="0" w:color="auto"/>
                                    <w:left w:val="none" w:sz="0" w:space="0" w:color="auto"/>
                                    <w:bottom w:val="none" w:sz="0" w:space="0" w:color="auto"/>
                                    <w:right w:val="none" w:sz="0" w:space="0" w:color="auto"/>
                                  </w:divBdr>
                                  <w:divsChild>
                                    <w:div w:id="112253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889925">
                          <w:marLeft w:val="0"/>
                          <w:marRight w:val="0"/>
                          <w:marTop w:val="0"/>
                          <w:marBottom w:val="0"/>
                          <w:divBdr>
                            <w:top w:val="none" w:sz="0" w:space="0" w:color="auto"/>
                            <w:left w:val="none" w:sz="0" w:space="0" w:color="auto"/>
                            <w:bottom w:val="none" w:sz="0" w:space="0" w:color="auto"/>
                            <w:right w:val="none" w:sz="0" w:space="0" w:color="auto"/>
                          </w:divBdr>
                          <w:divsChild>
                            <w:div w:id="574777704">
                              <w:marLeft w:val="0"/>
                              <w:marRight w:val="0"/>
                              <w:marTop w:val="0"/>
                              <w:marBottom w:val="0"/>
                              <w:divBdr>
                                <w:top w:val="none" w:sz="0" w:space="0" w:color="auto"/>
                                <w:left w:val="none" w:sz="0" w:space="0" w:color="auto"/>
                                <w:bottom w:val="single" w:sz="6" w:space="0" w:color="E0E0E0"/>
                                <w:right w:val="none" w:sz="0" w:space="0" w:color="auto"/>
                              </w:divBdr>
                              <w:divsChild>
                                <w:div w:id="2144273683">
                                  <w:marLeft w:val="0"/>
                                  <w:marRight w:val="0"/>
                                  <w:marTop w:val="0"/>
                                  <w:marBottom w:val="0"/>
                                  <w:divBdr>
                                    <w:top w:val="none" w:sz="0" w:space="0" w:color="auto"/>
                                    <w:left w:val="none" w:sz="0" w:space="0" w:color="auto"/>
                                    <w:bottom w:val="none" w:sz="0" w:space="0" w:color="auto"/>
                                    <w:right w:val="none" w:sz="0" w:space="0" w:color="auto"/>
                                  </w:divBdr>
                                </w:div>
                              </w:divsChild>
                            </w:div>
                            <w:div w:id="1868791080">
                              <w:marLeft w:val="0"/>
                              <w:marRight w:val="0"/>
                              <w:marTop w:val="0"/>
                              <w:marBottom w:val="0"/>
                              <w:divBdr>
                                <w:top w:val="none" w:sz="0" w:space="0" w:color="auto"/>
                                <w:left w:val="none" w:sz="0" w:space="0" w:color="auto"/>
                                <w:bottom w:val="single" w:sz="6" w:space="0" w:color="E0E0E0"/>
                                <w:right w:val="none" w:sz="0" w:space="0" w:color="auto"/>
                              </w:divBdr>
                            </w:div>
                            <w:div w:id="577835505">
                              <w:marLeft w:val="0"/>
                              <w:marRight w:val="0"/>
                              <w:marTop w:val="0"/>
                              <w:marBottom w:val="0"/>
                              <w:divBdr>
                                <w:top w:val="none" w:sz="0" w:space="0" w:color="auto"/>
                                <w:left w:val="none" w:sz="0" w:space="0" w:color="auto"/>
                                <w:bottom w:val="single" w:sz="6" w:space="0" w:color="E0E0E0"/>
                                <w:right w:val="none" w:sz="0" w:space="0" w:color="auto"/>
                              </w:divBdr>
                            </w:div>
                            <w:div w:id="1153909303">
                              <w:marLeft w:val="0"/>
                              <w:marRight w:val="0"/>
                              <w:marTop w:val="0"/>
                              <w:marBottom w:val="0"/>
                              <w:divBdr>
                                <w:top w:val="none" w:sz="0" w:space="0" w:color="auto"/>
                                <w:left w:val="none" w:sz="0" w:space="0" w:color="auto"/>
                                <w:bottom w:val="single" w:sz="6" w:space="0" w:color="E0E0E0"/>
                                <w:right w:val="none" w:sz="0" w:space="0" w:color="auto"/>
                              </w:divBdr>
                              <w:divsChild>
                                <w:div w:id="1275358130">
                                  <w:marLeft w:val="0"/>
                                  <w:marRight w:val="0"/>
                                  <w:marTop w:val="0"/>
                                  <w:marBottom w:val="0"/>
                                  <w:divBdr>
                                    <w:top w:val="none" w:sz="0" w:space="0" w:color="auto"/>
                                    <w:left w:val="none" w:sz="0" w:space="0" w:color="auto"/>
                                    <w:bottom w:val="none" w:sz="0" w:space="0" w:color="auto"/>
                                    <w:right w:val="none" w:sz="0" w:space="0" w:color="auto"/>
                                  </w:divBdr>
                                </w:div>
                              </w:divsChild>
                            </w:div>
                            <w:div w:id="574555768">
                              <w:marLeft w:val="0"/>
                              <w:marRight w:val="0"/>
                              <w:marTop w:val="0"/>
                              <w:marBottom w:val="0"/>
                              <w:divBdr>
                                <w:top w:val="none" w:sz="0" w:space="0" w:color="auto"/>
                                <w:left w:val="none" w:sz="0" w:space="0" w:color="auto"/>
                                <w:bottom w:val="single" w:sz="6" w:space="0" w:color="E0E0E0"/>
                                <w:right w:val="none" w:sz="0" w:space="0" w:color="auto"/>
                              </w:divBdr>
                              <w:divsChild>
                                <w:div w:id="1231498748">
                                  <w:marLeft w:val="0"/>
                                  <w:marRight w:val="0"/>
                                  <w:marTop w:val="0"/>
                                  <w:marBottom w:val="0"/>
                                  <w:divBdr>
                                    <w:top w:val="none" w:sz="0" w:space="0" w:color="auto"/>
                                    <w:left w:val="none" w:sz="0" w:space="0" w:color="auto"/>
                                    <w:bottom w:val="none" w:sz="0" w:space="0" w:color="auto"/>
                                    <w:right w:val="none" w:sz="0" w:space="0" w:color="auto"/>
                                  </w:divBdr>
                                </w:div>
                              </w:divsChild>
                            </w:div>
                            <w:div w:id="669602041">
                              <w:marLeft w:val="0"/>
                              <w:marRight w:val="0"/>
                              <w:marTop w:val="0"/>
                              <w:marBottom w:val="0"/>
                              <w:divBdr>
                                <w:top w:val="none" w:sz="0" w:space="0" w:color="auto"/>
                                <w:left w:val="none" w:sz="0" w:space="0" w:color="auto"/>
                                <w:bottom w:val="single" w:sz="6" w:space="0" w:color="E0E0E0"/>
                                <w:right w:val="none" w:sz="0" w:space="0" w:color="auto"/>
                              </w:divBdr>
                              <w:divsChild>
                                <w:div w:id="1032345857">
                                  <w:marLeft w:val="0"/>
                                  <w:marRight w:val="0"/>
                                  <w:marTop w:val="0"/>
                                  <w:marBottom w:val="0"/>
                                  <w:divBdr>
                                    <w:top w:val="none" w:sz="0" w:space="0" w:color="auto"/>
                                    <w:left w:val="none" w:sz="0" w:space="0" w:color="auto"/>
                                    <w:bottom w:val="none" w:sz="0" w:space="0" w:color="auto"/>
                                    <w:right w:val="none" w:sz="0" w:space="0" w:color="auto"/>
                                  </w:divBdr>
                                </w:div>
                              </w:divsChild>
                            </w:div>
                            <w:div w:id="287706502">
                              <w:marLeft w:val="0"/>
                              <w:marRight w:val="0"/>
                              <w:marTop w:val="0"/>
                              <w:marBottom w:val="0"/>
                              <w:divBdr>
                                <w:top w:val="none" w:sz="0" w:space="0" w:color="auto"/>
                                <w:left w:val="none" w:sz="0" w:space="0" w:color="auto"/>
                                <w:bottom w:val="single" w:sz="6" w:space="0" w:color="E0E0E0"/>
                                <w:right w:val="none" w:sz="0" w:space="0" w:color="auto"/>
                              </w:divBdr>
                              <w:divsChild>
                                <w:div w:id="119417929">
                                  <w:marLeft w:val="0"/>
                                  <w:marRight w:val="0"/>
                                  <w:marTop w:val="0"/>
                                  <w:marBottom w:val="0"/>
                                  <w:divBdr>
                                    <w:top w:val="none" w:sz="0" w:space="0" w:color="auto"/>
                                    <w:left w:val="none" w:sz="0" w:space="0" w:color="auto"/>
                                    <w:bottom w:val="none" w:sz="0" w:space="0" w:color="auto"/>
                                    <w:right w:val="none" w:sz="0" w:space="0" w:color="auto"/>
                                  </w:divBdr>
                                </w:div>
                              </w:divsChild>
                            </w:div>
                            <w:div w:id="1757246798">
                              <w:marLeft w:val="0"/>
                              <w:marRight w:val="0"/>
                              <w:marTop w:val="0"/>
                              <w:marBottom w:val="0"/>
                              <w:divBdr>
                                <w:top w:val="none" w:sz="0" w:space="0" w:color="auto"/>
                                <w:left w:val="none" w:sz="0" w:space="0" w:color="auto"/>
                                <w:bottom w:val="single" w:sz="6" w:space="0" w:color="E0E0E0"/>
                                <w:right w:val="none" w:sz="0" w:space="0" w:color="auto"/>
                              </w:divBdr>
                              <w:divsChild>
                                <w:div w:id="79180316">
                                  <w:marLeft w:val="0"/>
                                  <w:marRight w:val="0"/>
                                  <w:marTop w:val="0"/>
                                  <w:marBottom w:val="0"/>
                                  <w:divBdr>
                                    <w:top w:val="none" w:sz="0" w:space="0" w:color="auto"/>
                                    <w:left w:val="none" w:sz="0" w:space="0" w:color="auto"/>
                                    <w:bottom w:val="none" w:sz="0" w:space="0" w:color="auto"/>
                                    <w:right w:val="none" w:sz="0" w:space="0" w:color="auto"/>
                                  </w:divBdr>
                                  <w:divsChild>
                                    <w:div w:id="173285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856634">
                          <w:marLeft w:val="0"/>
                          <w:marRight w:val="0"/>
                          <w:marTop w:val="0"/>
                          <w:marBottom w:val="0"/>
                          <w:divBdr>
                            <w:top w:val="none" w:sz="0" w:space="0" w:color="auto"/>
                            <w:left w:val="none" w:sz="0" w:space="0" w:color="auto"/>
                            <w:bottom w:val="none" w:sz="0" w:space="0" w:color="auto"/>
                            <w:right w:val="none" w:sz="0" w:space="0" w:color="auto"/>
                          </w:divBdr>
                          <w:divsChild>
                            <w:div w:id="866992325">
                              <w:marLeft w:val="0"/>
                              <w:marRight w:val="0"/>
                              <w:marTop w:val="0"/>
                              <w:marBottom w:val="0"/>
                              <w:divBdr>
                                <w:top w:val="none" w:sz="0" w:space="0" w:color="auto"/>
                                <w:left w:val="none" w:sz="0" w:space="0" w:color="auto"/>
                                <w:bottom w:val="single" w:sz="6" w:space="0" w:color="E0E0E0"/>
                                <w:right w:val="none" w:sz="0" w:space="0" w:color="auto"/>
                              </w:divBdr>
                              <w:divsChild>
                                <w:div w:id="1475952028">
                                  <w:marLeft w:val="0"/>
                                  <w:marRight w:val="0"/>
                                  <w:marTop w:val="0"/>
                                  <w:marBottom w:val="0"/>
                                  <w:divBdr>
                                    <w:top w:val="none" w:sz="0" w:space="0" w:color="auto"/>
                                    <w:left w:val="none" w:sz="0" w:space="0" w:color="auto"/>
                                    <w:bottom w:val="none" w:sz="0" w:space="0" w:color="auto"/>
                                    <w:right w:val="none" w:sz="0" w:space="0" w:color="auto"/>
                                  </w:divBdr>
                                </w:div>
                              </w:divsChild>
                            </w:div>
                            <w:div w:id="1707177348">
                              <w:marLeft w:val="0"/>
                              <w:marRight w:val="0"/>
                              <w:marTop w:val="0"/>
                              <w:marBottom w:val="0"/>
                              <w:divBdr>
                                <w:top w:val="none" w:sz="0" w:space="0" w:color="auto"/>
                                <w:left w:val="none" w:sz="0" w:space="0" w:color="auto"/>
                                <w:bottom w:val="single" w:sz="6" w:space="0" w:color="E0E0E0"/>
                                <w:right w:val="none" w:sz="0" w:space="0" w:color="auto"/>
                              </w:divBdr>
                            </w:div>
                            <w:div w:id="41100395">
                              <w:marLeft w:val="0"/>
                              <w:marRight w:val="0"/>
                              <w:marTop w:val="0"/>
                              <w:marBottom w:val="0"/>
                              <w:divBdr>
                                <w:top w:val="none" w:sz="0" w:space="0" w:color="auto"/>
                                <w:left w:val="none" w:sz="0" w:space="0" w:color="auto"/>
                                <w:bottom w:val="single" w:sz="6" w:space="0" w:color="E0E0E0"/>
                                <w:right w:val="none" w:sz="0" w:space="0" w:color="auto"/>
                              </w:divBdr>
                            </w:div>
                            <w:div w:id="353195858">
                              <w:marLeft w:val="0"/>
                              <w:marRight w:val="0"/>
                              <w:marTop w:val="0"/>
                              <w:marBottom w:val="0"/>
                              <w:divBdr>
                                <w:top w:val="none" w:sz="0" w:space="0" w:color="auto"/>
                                <w:left w:val="none" w:sz="0" w:space="0" w:color="auto"/>
                                <w:bottom w:val="single" w:sz="6" w:space="0" w:color="E0E0E0"/>
                                <w:right w:val="none" w:sz="0" w:space="0" w:color="auto"/>
                              </w:divBdr>
                              <w:divsChild>
                                <w:div w:id="744494926">
                                  <w:marLeft w:val="0"/>
                                  <w:marRight w:val="0"/>
                                  <w:marTop w:val="0"/>
                                  <w:marBottom w:val="0"/>
                                  <w:divBdr>
                                    <w:top w:val="none" w:sz="0" w:space="0" w:color="auto"/>
                                    <w:left w:val="none" w:sz="0" w:space="0" w:color="auto"/>
                                    <w:bottom w:val="none" w:sz="0" w:space="0" w:color="auto"/>
                                    <w:right w:val="none" w:sz="0" w:space="0" w:color="auto"/>
                                  </w:divBdr>
                                </w:div>
                              </w:divsChild>
                            </w:div>
                            <w:div w:id="122432254">
                              <w:marLeft w:val="0"/>
                              <w:marRight w:val="0"/>
                              <w:marTop w:val="0"/>
                              <w:marBottom w:val="0"/>
                              <w:divBdr>
                                <w:top w:val="none" w:sz="0" w:space="0" w:color="auto"/>
                                <w:left w:val="none" w:sz="0" w:space="0" w:color="auto"/>
                                <w:bottom w:val="single" w:sz="6" w:space="0" w:color="E0E0E0"/>
                                <w:right w:val="none" w:sz="0" w:space="0" w:color="auto"/>
                              </w:divBdr>
                              <w:divsChild>
                                <w:div w:id="1987590852">
                                  <w:marLeft w:val="0"/>
                                  <w:marRight w:val="0"/>
                                  <w:marTop w:val="0"/>
                                  <w:marBottom w:val="0"/>
                                  <w:divBdr>
                                    <w:top w:val="none" w:sz="0" w:space="0" w:color="auto"/>
                                    <w:left w:val="none" w:sz="0" w:space="0" w:color="auto"/>
                                    <w:bottom w:val="none" w:sz="0" w:space="0" w:color="auto"/>
                                    <w:right w:val="none" w:sz="0" w:space="0" w:color="auto"/>
                                  </w:divBdr>
                                </w:div>
                              </w:divsChild>
                            </w:div>
                            <w:div w:id="554580882">
                              <w:marLeft w:val="0"/>
                              <w:marRight w:val="0"/>
                              <w:marTop w:val="0"/>
                              <w:marBottom w:val="0"/>
                              <w:divBdr>
                                <w:top w:val="none" w:sz="0" w:space="0" w:color="auto"/>
                                <w:left w:val="none" w:sz="0" w:space="0" w:color="auto"/>
                                <w:bottom w:val="single" w:sz="6" w:space="0" w:color="E0E0E0"/>
                                <w:right w:val="none" w:sz="0" w:space="0" w:color="auto"/>
                              </w:divBdr>
                              <w:divsChild>
                                <w:div w:id="1770614222">
                                  <w:marLeft w:val="0"/>
                                  <w:marRight w:val="0"/>
                                  <w:marTop w:val="0"/>
                                  <w:marBottom w:val="0"/>
                                  <w:divBdr>
                                    <w:top w:val="none" w:sz="0" w:space="0" w:color="auto"/>
                                    <w:left w:val="none" w:sz="0" w:space="0" w:color="auto"/>
                                    <w:bottom w:val="none" w:sz="0" w:space="0" w:color="auto"/>
                                    <w:right w:val="none" w:sz="0" w:space="0" w:color="auto"/>
                                  </w:divBdr>
                                </w:div>
                              </w:divsChild>
                            </w:div>
                            <w:div w:id="470903336">
                              <w:marLeft w:val="0"/>
                              <w:marRight w:val="0"/>
                              <w:marTop w:val="0"/>
                              <w:marBottom w:val="0"/>
                              <w:divBdr>
                                <w:top w:val="none" w:sz="0" w:space="0" w:color="auto"/>
                                <w:left w:val="none" w:sz="0" w:space="0" w:color="auto"/>
                                <w:bottom w:val="single" w:sz="6" w:space="0" w:color="E0E0E0"/>
                                <w:right w:val="none" w:sz="0" w:space="0" w:color="auto"/>
                              </w:divBdr>
                              <w:divsChild>
                                <w:div w:id="1770077496">
                                  <w:marLeft w:val="0"/>
                                  <w:marRight w:val="0"/>
                                  <w:marTop w:val="0"/>
                                  <w:marBottom w:val="0"/>
                                  <w:divBdr>
                                    <w:top w:val="none" w:sz="0" w:space="0" w:color="auto"/>
                                    <w:left w:val="none" w:sz="0" w:space="0" w:color="auto"/>
                                    <w:bottom w:val="none" w:sz="0" w:space="0" w:color="auto"/>
                                    <w:right w:val="none" w:sz="0" w:space="0" w:color="auto"/>
                                  </w:divBdr>
                                </w:div>
                              </w:divsChild>
                            </w:div>
                            <w:div w:id="1030423631">
                              <w:marLeft w:val="0"/>
                              <w:marRight w:val="0"/>
                              <w:marTop w:val="0"/>
                              <w:marBottom w:val="0"/>
                              <w:divBdr>
                                <w:top w:val="none" w:sz="0" w:space="0" w:color="auto"/>
                                <w:left w:val="none" w:sz="0" w:space="0" w:color="auto"/>
                                <w:bottom w:val="single" w:sz="6" w:space="0" w:color="E0E0E0"/>
                                <w:right w:val="none" w:sz="0" w:space="0" w:color="auto"/>
                              </w:divBdr>
                              <w:divsChild>
                                <w:div w:id="1141734297">
                                  <w:marLeft w:val="0"/>
                                  <w:marRight w:val="0"/>
                                  <w:marTop w:val="0"/>
                                  <w:marBottom w:val="0"/>
                                  <w:divBdr>
                                    <w:top w:val="none" w:sz="0" w:space="0" w:color="auto"/>
                                    <w:left w:val="none" w:sz="0" w:space="0" w:color="auto"/>
                                    <w:bottom w:val="none" w:sz="0" w:space="0" w:color="auto"/>
                                    <w:right w:val="none" w:sz="0" w:space="0" w:color="auto"/>
                                  </w:divBdr>
                                  <w:divsChild>
                                    <w:div w:id="911545668">
                                      <w:marLeft w:val="0"/>
                                      <w:marRight w:val="0"/>
                                      <w:marTop w:val="0"/>
                                      <w:marBottom w:val="0"/>
                                      <w:divBdr>
                                        <w:top w:val="none" w:sz="0" w:space="0" w:color="auto"/>
                                        <w:left w:val="none" w:sz="0" w:space="0" w:color="auto"/>
                                        <w:bottom w:val="none" w:sz="0" w:space="0" w:color="auto"/>
                                        <w:right w:val="none" w:sz="0" w:space="0" w:color="auto"/>
                                      </w:divBdr>
                                    </w:div>
                                    <w:div w:id="131756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159702">
                          <w:marLeft w:val="0"/>
                          <w:marRight w:val="0"/>
                          <w:marTop w:val="0"/>
                          <w:marBottom w:val="0"/>
                          <w:divBdr>
                            <w:top w:val="none" w:sz="0" w:space="0" w:color="auto"/>
                            <w:left w:val="none" w:sz="0" w:space="0" w:color="auto"/>
                            <w:bottom w:val="none" w:sz="0" w:space="0" w:color="auto"/>
                            <w:right w:val="none" w:sz="0" w:space="0" w:color="auto"/>
                          </w:divBdr>
                          <w:divsChild>
                            <w:div w:id="1789466134">
                              <w:marLeft w:val="0"/>
                              <w:marRight w:val="0"/>
                              <w:marTop w:val="0"/>
                              <w:marBottom w:val="0"/>
                              <w:divBdr>
                                <w:top w:val="none" w:sz="0" w:space="0" w:color="auto"/>
                                <w:left w:val="none" w:sz="0" w:space="0" w:color="auto"/>
                                <w:bottom w:val="none" w:sz="0" w:space="0" w:color="auto"/>
                                <w:right w:val="none" w:sz="0" w:space="0" w:color="auto"/>
                              </w:divBdr>
                              <w:divsChild>
                                <w:div w:id="995183100">
                                  <w:marLeft w:val="0"/>
                                  <w:marRight w:val="0"/>
                                  <w:marTop w:val="0"/>
                                  <w:marBottom w:val="0"/>
                                  <w:divBdr>
                                    <w:top w:val="none" w:sz="0" w:space="0" w:color="auto"/>
                                    <w:left w:val="none" w:sz="0" w:space="0" w:color="auto"/>
                                    <w:bottom w:val="none" w:sz="0" w:space="0" w:color="auto"/>
                                    <w:right w:val="none" w:sz="0" w:space="0" w:color="auto"/>
                                  </w:divBdr>
                                </w:div>
                              </w:divsChild>
                            </w:div>
                            <w:div w:id="1659655828">
                              <w:marLeft w:val="0"/>
                              <w:marRight w:val="0"/>
                              <w:marTop w:val="0"/>
                              <w:marBottom w:val="0"/>
                              <w:divBdr>
                                <w:top w:val="none" w:sz="0" w:space="0" w:color="auto"/>
                                <w:left w:val="none" w:sz="0" w:space="0" w:color="auto"/>
                                <w:bottom w:val="none" w:sz="0" w:space="0" w:color="auto"/>
                                <w:right w:val="none" w:sz="0" w:space="0" w:color="auto"/>
                              </w:divBdr>
                            </w:div>
                            <w:div w:id="213003104">
                              <w:marLeft w:val="0"/>
                              <w:marRight w:val="0"/>
                              <w:marTop w:val="0"/>
                              <w:marBottom w:val="0"/>
                              <w:divBdr>
                                <w:top w:val="none" w:sz="0" w:space="0" w:color="auto"/>
                                <w:left w:val="none" w:sz="0" w:space="0" w:color="auto"/>
                                <w:bottom w:val="none" w:sz="0" w:space="0" w:color="auto"/>
                                <w:right w:val="none" w:sz="0" w:space="0" w:color="auto"/>
                              </w:divBdr>
                            </w:div>
                            <w:div w:id="1259798614">
                              <w:marLeft w:val="0"/>
                              <w:marRight w:val="0"/>
                              <w:marTop w:val="0"/>
                              <w:marBottom w:val="0"/>
                              <w:divBdr>
                                <w:top w:val="none" w:sz="0" w:space="0" w:color="auto"/>
                                <w:left w:val="none" w:sz="0" w:space="0" w:color="auto"/>
                                <w:bottom w:val="none" w:sz="0" w:space="0" w:color="auto"/>
                                <w:right w:val="none" w:sz="0" w:space="0" w:color="auto"/>
                              </w:divBdr>
                              <w:divsChild>
                                <w:div w:id="337464814">
                                  <w:marLeft w:val="0"/>
                                  <w:marRight w:val="0"/>
                                  <w:marTop w:val="0"/>
                                  <w:marBottom w:val="0"/>
                                  <w:divBdr>
                                    <w:top w:val="none" w:sz="0" w:space="0" w:color="auto"/>
                                    <w:left w:val="none" w:sz="0" w:space="0" w:color="auto"/>
                                    <w:bottom w:val="none" w:sz="0" w:space="0" w:color="auto"/>
                                    <w:right w:val="none" w:sz="0" w:space="0" w:color="auto"/>
                                  </w:divBdr>
                                </w:div>
                              </w:divsChild>
                            </w:div>
                            <w:div w:id="1454053253">
                              <w:marLeft w:val="0"/>
                              <w:marRight w:val="0"/>
                              <w:marTop w:val="0"/>
                              <w:marBottom w:val="0"/>
                              <w:divBdr>
                                <w:top w:val="none" w:sz="0" w:space="0" w:color="auto"/>
                                <w:left w:val="none" w:sz="0" w:space="0" w:color="auto"/>
                                <w:bottom w:val="none" w:sz="0" w:space="0" w:color="auto"/>
                                <w:right w:val="none" w:sz="0" w:space="0" w:color="auto"/>
                              </w:divBdr>
                              <w:divsChild>
                                <w:div w:id="1601795192">
                                  <w:marLeft w:val="0"/>
                                  <w:marRight w:val="0"/>
                                  <w:marTop w:val="0"/>
                                  <w:marBottom w:val="0"/>
                                  <w:divBdr>
                                    <w:top w:val="none" w:sz="0" w:space="0" w:color="auto"/>
                                    <w:left w:val="none" w:sz="0" w:space="0" w:color="auto"/>
                                    <w:bottom w:val="none" w:sz="0" w:space="0" w:color="auto"/>
                                    <w:right w:val="none" w:sz="0" w:space="0" w:color="auto"/>
                                  </w:divBdr>
                                </w:div>
                              </w:divsChild>
                            </w:div>
                            <w:div w:id="1479885078">
                              <w:marLeft w:val="0"/>
                              <w:marRight w:val="0"/>
                              <w:marTop w:val="0"/>
                              <w:marBottom w:val="0"/>
                              <w:divBdr>
                                <w:top w:val="none" w:sz="0" w:space="0" w:color="auto"/>
                                <w:left w:val="none" w:sz="0" w:space="0" w:color="auto"/>
                                <w:bottom w:val="none" w:sz="0" w:space="0" w:color="auto"/>
                                <w:right w:val="none" w:sz="0" w:space="0" w:color="auto"/>
                              </w:divBdr>
                              <w:divsChild>
                                <w:div w:id="1737047126">
                                  <w:marLeft w:val="0"/>
                                  <w:marRight w:val="0"/>
                                  <w:marTop w:val="0"/>
                                  <w:marBottom w:val="0"/>
                                  <w:divBdr>
                                    <w:top w:val="none" w:sz="0" w:space="0" w:color="auto"/>
                                    <w:left w:val="none" w:sz="0" w:space="0" w:color="auto"/>
                                    <w:bottom w:val="none" w:sz="0" w:space="0" w:color="auto"/>
                                    <w:right w:val="none" w:sz="0" w:space="0" w:color="auto"/>
                                  </w:divBdr>
                                </w:div>
                              </w:divsChild>
                            </w:div>
                            <w:div w:id="1119448744">
                              <w:marLeft w:val="0"/>
                              <w:marRight w:val="0"/>
                              <w:marTop w:val="0"/>
                              <w:marBottom w:val="0"/>
                              <w:divBdr>
                                <w:top w:val="none" w:sz="0" w:space="0" w:color="auto"/>
                                <w:left w:val="none" w:sz="0" w:space="0" w:color="auto"/>
                                <w:bottom w:val="none" w:sz="0" w:space="0" w:color="auto"/>
                                <w:right w:val="none" w:sz="0" w:space="0" w:color="auto"/>
                              </w:divBdr>
                              <w:divsChild>
                                <w:div w:id="233853482">
                                  <w:marLeft w:val="0"/>
                                  <w:marRight w:val="0"/>
                                  <w:marTop w:val="0"/>
                                  <w:marBottom w:val="0"/>
                                  <w:divBdr>
                                    <w:top w:val="none" w:sz="0" w:space="0" w:color="auto"/>
                                    <w:left w:val="none" w:sz="0" w:space="0" w:color="auto"/>
                                    <w:bottom w:val="none" w:sz="0" w:space="0" w:color="auto"/>
                                    <w:right w:val="none" w:sz="0" w:space="0" w:color="auto"/>
                                  </w:divBdr>
                                </w:div>
                              </w:divsChild>
                            </w:div>
                            <w:div w:id="1592541060">
                              <w:marLeft w:val="0"/>
                              <w:marRight w:val="0"/>
                              <w:marTop w:val="0"/>
                              <w:marBottom w:val="0"/>
                              <w:divBdr>
                                <w:top w:val="none" w:sz="0" w:space="0" w:color="auto"/>
                                <w:left w:val="none" w:sz="0" w:space="0" w:color="auto"/>
                                <w:bottom w:val="none" w:sz="0" w:space="0" w:color="auto"/>
                                <w:right w:val="none" w:sz="0" w:space="0" w:color="auto"/>
                              </w:divBdr>
                              <w:divsChild>
                                <w:div w:id="582379783">
                                  <w:marLeft w:val="0"/>
                                  <w:marRight w:val="0"/>
                                  <w:marTop w:val="0"/>
                                  <w:marBottom w:val="0"/>
                                  <w:divBdr>
                                    <w:top w:val="none" w:sz="0" w:space="0" w:color="auto"/>
                                    <w:left w:val="none" w:sz="0" w:space="0" w:color="auto"/>
                                    <w:bottom w:val="none" w:sz="0" w:space="0" w:color="auto"/>
                                    <w:right w:val="none" w:sz="0" w:space="0" w:color="auto"/>
                                  </w:divBdr>
                                  <w:divsChild>
                                    <w:div w:id="148446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786192567">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48867059">
      <w:bodyDiv w:val="1"/>
      <w:marLeft w:val="0"/>
      <w:marRight w:val="0"/>
      <w:marTop w:val="0"/>
      <w:marBottom w:val="0"/>
      <w:divBdr>
        <w:top w:val="none" w:sz="0" w:space="0" w:color="auto"/>
        <w:left w:val="none" w:sz="0" w:space="0" w:color="auto"/>
        <w:bottom w:val="none" w:sz="0" w:space="0" w:color="auto"/>
        <w:right w:val="none" w:sz="0" w:space="0" w:color="auto"/>
      </w:divBdr>
      <w:divsChild>
        <w:div w:id="1272938114">
          <w:marLeft w:val="0"/>
          <w:marRight w:val="0"/>
          <w:marTop w:val="0"/>
          <w:marBottom w:val="0"/>
          <w:divBdr>
            <w:top w:val="none" w:sz="0" w:space="0" w:color="auto"/>
            <w:left w:val="none" w:sz="0" w:space="0" w:color="auto"/>
            <w:bottom w:val="none" w:sz="0" w:space="0" w:color="auto"/>
            <w:right w:val="none" w:sz="0" w:space="0" w:color="auto"/>
          </w:divBdr>
          <w:divsChild>
            <w:div w:id="465969555">
              <w:marLeft w:val="0"/>
              <w:marRight w:val="0"/>
              <w:marTop w:val="0"/>
              <w:marBottom w:val="0"/>
              <w:divBdr>
                <w:top w:val="none" w:sz="0" w:space="0" w:color="auto"/>
                <w:left w:val="none" w:sz="0" w:space="0" w:color="auto"/>
                <w:bottom w:val="single" w:sz="6" w:space="0" w:color="E0E0E0"/>
                <w:right w:val="none" w:sz="0" w:space="0" w:color="auto"/>
              </w:divBdr>
              <w:divsChild>
                <w:div w:id="1277980534">
                  <w:marLeft w:val="0"/>
                  <w:marRight w:val="0"/>
                  <w:marTop w:val="0"/>
                  <w:marBottom w:val="0"/>
                  <w:divBdr>
                    <w:top w:val="none" w:sz="0" w:space="0" w:color="auto"/>
                    <w:left w:val="none" w:sz="0" w:space="0" w:color="auto"/>
                    <w:bottom w:val="none" w:sz="0" w:space="0" w:color="auto"/>
                    <w:right w:val="none" w:sz="0" w:space="0" w:color="auto"/>
                  </w:divBdr>
                </w:div>
              </w:divsChild>
            </w:div>
            <w:div w:id="565142816">
              <w:marLeft w:val="0"/>
              <w:marRight w:val="0"/>
              <w:marTop w:val="0"/>
              <w:marBottom w:val="0"/>
              <w:divBdr>
                <w:top w:val="none" w:sz="0" w:space="0" w:color="auto"/>
                <w:left w:val="none" w:sz="0" w:space="0" w:color="auto"/>
                <w:bottom w:val="single" w:sz="6" w:space="0" w:color="E0E0E0"/>
                <w:right w:val="none" w:sz="0" w:space="0" w:color="auto"/>
              </w:divBdr>
            </w:div>
            <w:div w:id="762189068">
              <w:marLeft w:val="0"/>
              <w:marRight w:val="0"/>
              <w:marTop w:val="0"/>
              <w:marBottom w:val="0"/>
              <w:divBdr>
                <w:top w:val="none" w:sz="0" w:space="0" w:color="auto"/>
                <w:left w:val="none" w:sz="0" w:space="0" w:color="auto"/>
                <w:bottom w:val="single" w:sz="6" w:space="0" w:color="E0E0E0"/>
                <w:right w:val="none" w:sz="0" w:space="0" w:color="auto"/>
              </w:divBdr>
            </w:div>
            <w:div w:id="1365133976">
              <w:marLeft w:val="0"/>
              <w:marRight w:val="0"/>
              <w:marTop w:val="0"/>
              <w:marBottom w:val="0"/>
              <w:divBdr>
                <w:top w:val="none" w:sz="0" w:space="0" w:color="auto"/>
                <w:left w:val="none" w:sz="0" w:space="0" w:color="auto"/>
                <w:bottom w:val="single" w:sz="6" w:space="0" w:color="E0E0E0"/>
                <w:right w:val="none" w:sz="0" w:space="0" w:color="auto"/>
              </w:divBdr>
              <w:divsChild>
                <w:div w:id="143474414">
                  <w:marLeft w:val="0"/>
                  <w:marRight w:val="0"/>
                  <w:marTop w:val="0"/>
                  <w:marBottom w:val="0"/>
                  <w:divBdr>
                    <w:top w:val="none" w:sz="0" w:space="0" w:color="auto"/>
                    <w:left w:val="none" w:sz="0" w:space="0" w:color="auto"/>
                    <w:bottom w:val="none" w:sz="0" w:space="0" w:color="auto"/>
                    <w:right w:val="none" w:sz="0" w:space="0" w:color="auto"/>
                  </w:divBdr>
                </w:div>
              </w:divsChild>
            </w:div>
            <w:div w:id="1850412865">
              <w:marLeft w:val="0"/>
              <w:marRight w:val="0"/>
              <w:marTop w:val="0"/>
              <w:marBottom w:val="0"/>
              <w:divBdr>
                <w:top w:val="none" w:sz="0" w:space="0" w:color="auto"/>
                <w:left w:val="none" w:sz="0" w:space="0" w:color="auto"/>
                <w:bottom w:val="single" w:sz="6" w:space="0" w:color="E0E0E0"/>
                <w:right w:val="none" w:sz="0" w:space="0" w:color="auto"/>
              </w:divBdr>
              <w:divsChild>
                <w:div w:id="1128284611">
                  <w:marLeft w:val="0"/>
                  <w:marRight w:val="0"/>
                  <w:marTop w:val="0"/>
                  <w:marBottom w:val="0"/>
                  <w:divBdr>
                    <w:top w:val="none" w:sz="0" w:space="0" w:color="auto"/>
                    <w:left w:val="none" w:sz="0" w:space="0" w:color="auto"/>
                    <w:bottom w:val="none" w:sz="0" w:space="0" w:color="auto"/>
                    <w:right w:val="none" w:sz="0" w:space="0" w:color="auto"/>
                  </w:divBdr>
                </w:div>
              </w:divsChild>
            </w:div>
            <w:div w:id="489367503">
              <w:marLeft w:val="0"/>
              <w:marRight w:val="0"/>
              <w:marTop w:val="0"/>
              <w:marBottom w:val="0"/>
              <w:divBdr>
                <w:top w:val="none" w:sz="0" w:space="0" w:color="auto"/>
                <w:left w:val="none" w:sz="0" w:space="0" w:color="auto"/>
                <w:bottom w:val="single" w:sz="6" w:space="0" w:color="E0E0E0"/>
                <w:right w:val="none" w:sz="0" w:space="0" w:color="auto"/>
              </w:divBdr>
              <w:divsChild>
                <w:div w:id="1013457453">
                  <w:marLeft w:val="0"/>
                  <w:marRight w:val="0"/>
                  <w:marTop w:val="0"/>
                  <w:marBottom w:val="0"/>
                  <w:divBdr>
                    <w:top w:val="none" w:sz="0" w:space="0" w:color="auto"/>
                    <w:left w:val="none" w:sz="0" w:space="0" w:color="auto"/>
                    <w:bottom w:val="none" w:sz="0" w:space="0" w:color="auto"/>
                    <w:right w:val="none" w:sz="0" w:space="0" w:color="auto"/>
                  </w:divBdr>
                </w:div>
              </w:divsChild>
            </w:div>
            <w:div w:id="539634686">
              <w:marLeft w:val="0"/>
              <w:marRight w:val="0"/>
              <w:marTop w:val="0"/>
              <w:marBottom w:val="0"/>
              <w:divBdr>
                <w:top w:val="none" w:sz="0" w:space="0" w:color="auto"/>
                <w:left w:val="none" w:sz="0" w:space="0" w:color="auto"/>
                <w:bottom w:val="single" w:sz="6" w:space="0" w:color="E0E0E0"/>
                <w:right w:val="none" w:sz="0" w:space="0" w:color="auto"/>
              </w:divBdr>
              <w:divsChild>
                <w:div w:id="1221403614">
                  <w:marLeft w:val="0"/>
                  <w:marRight w:val="0"/>
                  <w:marTop w:val="0"/>
                  <w:marBottom w:val="0"/>
                  <w:divBdr>
                    <w:top w:val="none" w:sz="0" w:space="0" w:color="auto"/>
                    <w:left w:val="none" w:sz="0" w:space="0" w:color="auto"/>
                    <w:bottom w:val="none" w:sz="0" w:space="0" w:color="auto"/>
                    <w:right w:val="none" w:sz="0" w:space="0" w:color="auto"/>
                  </w:divBdr>
                </w:div>
              </w:divsChild>
            </w:div>
            <w:div w:id="351611942">
              <w:marLeft w:val="0"/>
              <w:marRight w:val="0"/>
              <w:marTop w:val="0"/>
              <w:marBottom w:val="0"/>
              <w:divBdr>
                <w:top w:val="none" w:sz="0" w:space="0" w:color="auto"/>
                <w:left w:val="none" w:sz="0" w:space="0" w:color="auto"/>
                <w:bottom w:val="single" w:sz="6" w:space="0" w:color="E0E0E0"/>
                <w:right w:val="none" w:sz="0" w:space="0" w:color="auto"/>
              </w:divBdr>
              <w:divsChild>
                <w:div w:id="784812171">
                  <w:marLeft w:val="0"/>
                  <w:marRight w:val="0"/>
                  <w:marTop w:val="0"/>
                  <w:marBottom w:val="0"/>
                  <w:divBdr>
                    <w:top w:val="none" w:sz="0" w:space="0" w:color="auto"/>
                    <w:left w:val="none" w:sz="0" w:space="0" w:color="auto"/>
                    <w:bottom w:val="none" w:sz="0" w:space="0" w:color="auto"/>
                    <w:right w:val="none" w:sz="0" w:space="0" w:color="auto"/>
                  </w:divBdr>
                  <w:divsChild>
                    <w:div w:id="1138064935">
                      <w:marLeft w:val="0"/>
                      <w:marRight w:val="0"/>
                      <w:marTop w:val="0"/>
                      <w:marBottom w:val="0"/>
                      <w:divBdr>
                        <w:top w:val="none" w:sz="0" w:space="0" w:color="auto"/>
                        <w:left w:val="none" w:sz="0" w:space="0" w:color="auto"/>
                        <w:bottom w:val="none" w:sz="0" w:space="0" w:color="auto"/>
                        <w:right w:val="none" w:sz="0" w:space="0" w:color="auto"/>
                      </w:divBdr>
                    </w:div>
                    <w:div w:id="127837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288604">
          <w:marLeft w:val="0"/>
          <w:marRight w:val="0"/>
          <w:marTop w:val="0"/>
          <w:marBottom w:val="0"/>
          <w:divBdr>
            <w:top w:val="none" w:sz="0" w:space="0" w:color="auto"/>
            <w:left w:val="none" w:sz="0" w:space="0" w:color="auto"/>
            <w:bottom w:val="none" w:sz="0" w:space="0" w:color="auto"/>
            <w:right w:val="none" w:sz="0" w:space="0" w:color="auto"/>
          </w:divBdr>
          <w:divsChild>
            <w:div w:id="353504381">
              <w:marLeft w:val="0"/>
              <w:marRight w:val="0"/>
              <w:marTop w:val="0"/>
              <w:marBottom w:val="0"/>
              <w:divBdr>
                <w:top w:val="none" w:sz="0" w:space="0" w:color="auto"/>
                <w:left w:val="none" w:sz="0" w:space="0" w:color="auto"/>
                <w:bottom w:val="single" w:sz="6" w:space="0" w:color="E0E0E0"/>
                <w:right w:val="none" w:sz="0" w:space="0" w:color="auto"/>
              </w:divBdr>
              <w:divsChild>
                <w:div w:id="1828012751">
                  <w:marLeft w:val="0"/>
                  <w:marRight w:val="0"/>
                  <w:marTop w:val="0"/>
                  <w:marBottom w:val="0"/>
                  <w:divBdr>
                    <w:top w:val="none" w:sz="0" w:space="0" w:color="auto"/>
                    <w:left w:val="none" w:sz="0" w:space="0" w:color="auto"/>
                    <w:bottom w:val="none" w:sz="0" w:space="0" w:color="auto"/>
                    <w:right w:val="none" w:sz="0" w:space="0" w:color="auto"/>
                  </w:divBdr>
                </w:div>
              </w:divsChild>
            </w:div>
            <w:div w:id="806356742">
              <w:marLeft w:val="0"/>
              <w:marRight w:val="0"/>
              <w:marTop w:val="0"/>
              <w:marBottom w:val="0"/>
              <w:divBdr>
                <w:top w:val="none" w:sz="0" w:space="0" w:color="auto"/>
                <w:left w:val="none" w:sz="0" w:space="0" w:color="auto"/>
                <w:bottom w:val="single" w:sz="6" w:space="0" w:color="E0E0E0"/>
                <w:right w:val="none" w:sz="0" w:space="0" w:color="auto"/>
              </w:divBdr>
            </w:div>
            <w:div w:id="1790851452">
              <w:marLeft w:val="0"/>
              <w:marRight w:val="0"/>
              <w:marTop w:val="0"/>
              <w:marBottom w:val="0"/>
              <w:divBdr>
                <w:top w:val="none" w:sz="0" w:space="0" w:color="auto"/>
                <w:left w:val="none" w:sz="0" w:space="0" w:color="auto"/>
                <w:bottom w:val="single" w:sz="6" w:space="0" w:color="E0E0E0"/>
                <w:right w:val="none" w:sz="0" w:space="0" w:color="auto"/>
              </w:divBdr>
            </w:div>
            <w:div w:id="1902325653">
              <w:marLeft w:val="0"/>
              <w:marRight w:val="0"/>
              <w:marTop w:val="0"/>
              <w:marBottom w:val="0"/>
              <w:divBdr>
                <w:top w:val="none" w:sz="0" w:space="0" w:color="auto"/>
                <w:left w:val="none" w:sz="0" w:space="0" w:color="auto"/>
                <w:bottom w:val="single" w:sz="6" w:space="0" w:color="E0E0E0"/>
                <w:right w:val="none" w:sz="0" w:space="0" w:color="auto"/>
              </w:divBdr>
              <w:divsChild>
                <w:div w:id="1359895134">
                  <w:marLeft w:val="0"/>
                  <w:marRight w:val="0"/>
                  <w:marTop w:val="0"/>
                  <w:marBottom w:val="0"/>
                  <w:divBdr>
                    <w:top w:val="none" w:sz="0" w:space="0" w:color="auto"/>
                    <w:left w:val="none" w:sz="0" w:space="0" w:color="auto"/>
                    <w:bottom w:val="none" w:sz="0" w:space="0" w:color="auto"/>
                    <w:right w:val="none" w:sz="0" w:space="0" w:color="auto"/>
                  </w:divBdr>
                </w:div>
              </w:divsChild>
            </w:div>
            <w:div w:id="1094278214">
              <w:marLeft w:val="0"/>
              <w:marRight w:val="0"/>
              <w:marTop w:val="0"/>
              <w:marBottom w:val="0"/>
              <w:divBdr>
                <w:top w:val="none" w:sz="0" w:space="0" w:color="auto"/>
                <w:left w:val="none" w:sz="0" w:space="0" w:color="auto"/>
                <w:bottom w:val="single" w:sz="6" w:space="0" w:color="E0E0E0"/>
                <w:right w:val="none" w:sz="0" w:space="0" w:color="auto"/>
              </w:divBdr>
              <w:divsChild>
                <w:div w:id="1905875923">
                  <w:marLeft w:val="0"/>
                  <w:marRight w:val="0"/>
                  <w:marTop w:val="0"/>
                  <w:marBottom w:val="0"/>
                  <w:divBdr>
                    <w:top w:val="none" w:sz="0" w:space="0" w:color="auto"/>
                    <w:left w:val="none" w:sz="0" w:space="0" w:color="auto"/>
                    <w:bottom w:val="none" w:sz="0" w:space="0" w:color="auto"/>
                    <w:right w:val="none" w:sz="0" w:space="0" w:color="auto"/>
                  </w:divBdr>
                </w:div>
              </w:divsChild>
            </w:div>
            <w:div w:id="1894922692">
              <w:marLeft w:val="0"/>
              <w:marRight w:val="0"/>
              <w:marTop w:val="0"/>
              <w:marBottom w:val="0"/>
              <w:divBdr>
                <w:top w:val="none" w:sz="0" w:space="0" w:color="auto"/>
                <w:left w:val="none" w:sz="0" w:space="0" w:color="auto"/>
                <w:bottom w:val="single" w:sz="6" w:space="0" w:color="E0E0E0"/>
                <w:right w:val="none" w:sz="0" w:space="0" w:color="auto"/>
              </w:divBdr>
              <w:divsChild>
                <w:div w:id="2059086737">
                  <w:marLeft w:val="0"/>
                  <w:marRight w:val="0"/>
                  <w:marTop w:val="0"/>
                  <w:marBottom w:val="0"/>
                  <w:divBdr>
                    <w:top w:val="none" w:sz="0" w:space="0" w:color="auto"/>
                    <w:left w:val="none" w:sz="0" w:space="0" w:color="auto"/>
                    <w:bottom w:val="none" w:sz="0" w:space="0" w:color="auto"/>
                    <w:right w:val="none" w:sz="0" w:space="0" w:color="auto"/>
                  </w:divBdr>
                </w:div>
              </w:divsChild>
            </w:div>
            <w:div w:id="1220483267">
              <w:marLeft w:val="0"/>
              <w:marRight w:val="0"/>
              <w:marTop w:val="0"/>
              <w:marBottom w:val="0"/>
              <w:divBdr>
                <w:top w:val="none" w:sz="0" w:space="0" w:color="auto"/>
                <w:left w:val="none" w:sz="0" w:space="0" w:color="auto"/>
                <w:bottom w:val="single" w:sz="6" w:space="0" w:color="E0E0E0"/>
                <w:right w:val="none" w:sz="0" w:space="0" w:color="auto"/>
              </w:divBdr>
              <w:divsChild>
                <w:div w:id="761030502">
                  <w:marLeft w:val="0"/>
                  <w:marRight w:val="0"/>
                  <w:marTop w:val="0"/>
                  <w:marBottom w:val="0"/>
                  <w:divBdr>
                    <w:top w:val="none" w:sz="0" w:space="0" w:color="auto"/>
                    <w:left w:val="none" w:sz="0" w:space="0" w:color="auto"/>
                    <w:bottom w:val="none" w:sz="0" w:space="0" w:color="auto"/>
                    <w:right w:val="none" w:sz="0" w:space="0" w:color="auto"/>
                  </w:divBdr>
                </w:div>
              </w:divsChild>
            </w:div>
            <w:div w:id="84425775">
              <w:marLeft w:val="0"/>
              <w:marRight w:val="0"/>
              <w:marTop w:val="0"/>
              <w:marBottom w:val="0"/>
              <w:divBdr>
                <w:top w:val="none" w:sz="0" w:space="0" w:color="auto"/>
                <w:left w:val="none" w:sz="0" w:space="0" w:color="auto"/>
                <w:bottom w:val="single" w:sz="6" w:space="0" w:color="E0E0E0"/>
                <w:right w:val="none" w:sz="0" w:space="0" w:color="auto"/>
              </w:divBdr>
              <w:divsChild>
                <w:div w:id="253635243">
                  <w:marLeft w:val="0"/>
                  <w:marRight w:val="0"/>
                  <w:marTop w:val="0"/>
                  <w:marBottom w:val="0"/>
                  <w:divBdr>
                    <w:top w:val="none" w:sz="0" w:space="0" w:color="auto"/>
                    <w:left w:val="none" w:sz="0" w:space="0" w:color="auto"/>
                    <w:bottom w:val="none" w:sz="0" w:space="0" w:color="auto"/>
                    <w:right w:val="none" w:sz="0" w:space="0" w:color="auto"/>
                  </w:divBdr>
                  <w:divsChild>
                    <w:div w:id="9595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969607">
          <w:marLeft w:val="0"/>
          <w:marRight w:val="0"/>
          <w:marTop w:val="0"/>
          <w:marBottom w:val="0"/>
          <w:divBdr>
            <w:top w:val="none" w:sz="0" w:space="0" w:color="auto"/>
            <w:left w:val="none" w:sz="0" w:space="0" w:color="auto"/>
            <w:bottom w:val="none" w:sz="0" w:space="0" w:color="auto"/>
            <w:right w:val="none" w:sz="0" w:space="0" w:color="auto"/>
          </w:divBdr>
          <w:divsChild>
            <w:div w:id="358967677">
              <w:marLeft w:val="0"/>
              <w:marRight w:val="0"/>
              <w:marTop w:val="0"/>
              <w:marBottom w:val="0"/>
              <w:divBdr>
                <w:top w:val="none" w:sz="0" w:space="0" w:color="auto"/>
                <w:left w:val="none" w:sz="0" w:space="0" w:color="auto"/>
                <w:bottom w:val="single" w:sz="6" w:space="0" w:color="E0E0E0"/>
                <w:right w:val="none" w:sz="0" w:space="0" w:color="auto"/>
              </w:divBdr>
              <w:divsChild>
                <w:div w:id="1557813808">
                  <w:marLeft w:val="0"/>
                  <w:marRight w:val="0"/>
                  <w:marTop w:val="0"/>
                  <w:marBottom w:val="0"/>
                  <w:divBdr>
                    <w:top w:val="none" w:sz="0" w:space="0" w:color="auto"/>
                    <w:left w:val="none" w:sz="0" w:space="0" w:color="auto"/>
                    <w:bottom w:val="none" w:sz="0" w:space="0" w:color="auto"/>
                    <w:right w:val="none" w:sz="0" w:space="0" w:color="auto"/>
                  </w:divBdr>
                </w:div>
              </w:divsChild>
            </w:div>
            <w:div w:id="257099783">
              <w:marLeft w:val="0"/>
              <w:marRight w:val="0"/>
              <w:marTop w:val="0"/>
              <w:marBottom w:val="0"/>
              <w:divBdr>
                <w:top w:val="none" w:sz="0" w:space="0" w:color="auto"/>
                <w:left w:val="none" w:sz="0" w:space="0" w:color="auto"/>
                <w:bottom w:val="single" w:sz="6" w:space="0" w:color="E0E0E0"/>
                <w:right w:val="none" w:sz="0" w:space="0" w:color="auto"/>
              </w:divBdr>
            </w:div>
            <w:div w:id="171337461">
              <w:marLeft w:val="0"/>
              <w:marRight w:val="0"/>
              <w:marTop w:val="0"/>
              <w:marBottom w:val="0"/>
              <w:divBdr>
                <w:top w:val="none" w:sz="0" w:space="0" w:color="auto"/>
                <w:left w:val="none" w:sz="0" w:space="0" w:color="auto"/>
                <w:bottom w:val="single" w:sz="6" w:space="0" w:color="E0E0E0"/>
                <w:right w:val="none" w:sz="0" w:space="0" w:color="auto"/>
              </w:divBdr>
            </w:div>
            <w:div w:id="1488395762">
              <w:marLeft w:val="0"/>
              <w:marRight w:val="0"/>
              <w:marTop w:val="0"/>
              <w:marBottom w:val="0"/>
              <w:divBdr>
                <w:top w:val="none" w:sz="0" w:space="0" w:color="auto"/>
                <w:left w:val="none" w:sz="0" w:space="0" w:color="auto"/>
                <w:bottom w:val="single" w:sz="6" w:space="0" w:color="E0E0E0"/>
                <w:right w:val="none" w:sz="0" w:space="0" w:color="auto"/>
              </w:divBdr>
              <w:divsChild>
                <w:div w:id="1828086113">
                  <w:marLeft w:val="0"/>
                  <w:marRight w:val="0"/>
                  <w:marTop w:val="0"/>
                  <w:marBottom w:val="0"/>
                  <w:divBdr>
                    <w:top w:val="none" w:sz="0" w:space="0" w:color="auto"/>
                    <w:left w:val="none" w:sz="0" w:space="0" w:color="auto"/>
                    <w:bottom w:val="none" w:sz="0" w:space="0" w:color="auto"/>
                    <w:right w:val="none" w:sz="0" w:space="0" w:color="auto"/>
                  </w:divBdr>
                </w:div>
              </w:divsChild>
            </w:div>
            <w:div w:id="1586066868">
              <w:marLeft w:val="0"/>
              <w:marRight w:val="0"/>
              <w:marTop w:val="0"/>
              <w:marBottom w:val="0"/>
              <w:divBdr>
                <w:top w:val="none" w:sz="0" w:space="0" w:color="auto"/>
                <w:left w:val="none" w:sz="0" w:space="0" w:color="auto"/>
                <w:bottom w:val="single" w:sz="6" w:space="0" w:color="E0E0E0"/>
                <w:right w:val="none" w:sz="0" w:space="0" w:color="auto"/>
              </w:divBdr>
              <w:divsChild>
                <w:div w:id="1296450777">
                  <w:marLeft w:val="0"/>
                  <w:marRight w:val="0"/>
                  <w:marTop w:val="0"/>
                  <w:marBottom w:val="0"/>
                  <w:divBdr>
                    <w:top w:val="none" w:sz="0" w:space="0" w:color="auto"/>
                    <w:left w:val="none" w:sz="0" w:space="0" w:color="auto"/>
                    <w:bottom w:val="none" w:sz="0" w:space="0" w:color="auto"/>
                    <w:right w:val="none" w:sz="0" w:space="0" w:color="auto"/>
                  </w:divBdr>
                </w:div>
              </w:divsChild>
            </w:div>
            <w:div w:id="586577093">
              <w:marLeft w:val="0"/>
              <w:marRight w:val="0"/>
              <w:marTop w:val="0"/>
              <w:marBottom w:val="0"/>
              <w:divBdr>
                <w:top w:val="none" w:sz="0" w:space="0" w:color="auto"/>
                <w:left w:val="none" w:sz="0" w:space="0" w:color="auto"/>
                <w:bottom w:val="single" w:sz="6" w:space="0" w:color="E0E0E0"/>
                <w:right w:val="none" w:sz="0" w:space="0" w:color="auto"/>
              </w:divBdr>
              <w:divsChild>
                <w:div w:id="877281939">
                  <w:marLeft w:val="0"/>
                  <w:marRight w:val="0"/>
                  <w:marTop w:val="0"/>
                  <w:marBottom w:val="0"/>
                  <w:divBdr>
                    <w:top w:val="none" w:sz="0" w:space="0" w:color="auto"/>
                    <w:left w:val="none" w:sz="0" w:space="0" w:color="auto"/>
                    <w:bottom w:val="none" w:sz="0" w:space="0" w:color="auto"/>
                    <w:right w:val="none" w:sz="0" w:space="0" w:color="auto"/>
                  </w:divBdr>
                </w:div>
              </w:divsChild>
            </w:div>
            <w:div w:id="1861235094">
              <w:marLeft w:val="0"/>
              <w:marRight w:val="0"/>
              <w:marTop w:val="0"/>
              <w:marBottom w:val="0"/>
              <w:divBdr>
                <w:top w:val="none" w:sz="0" w:space="0" w:color="auto"/>
                <w:left w:val="none" w:sz="0" w:space="0" w:color="auto"/>
                <w:bottom w:val="single" w:sz="6" w:space="0" w:color="E0E0E0"/>
                <w:right w:val="none" w:sz="0" w:space="0" w:color="auto"/>
              </w:divBdr>
              <w:divsChild>
                <w:div w:id="1430545611">
                  <w:marLeft w:val="0"/>
                  <w:marRight w:val="0"/>
                  <w:marTop w:val="0"/>
                  <w:marBottom w:val="0"/>
                  <w:divBdr>
                    <w:top w:val="none" w:sz="0" w:space="0" w:color="auto"/>
                    <w:left w:val="none" w:sz="0" w:space="0" w:color="auto"/>
                    <w:bottom w:val="none" w:sz="0" w:space="0" w:color="auto"/>
                    <w:right w:val="none" w:sz="0" w:space="0" w:color="auto"/>
                  </w:divBdr>
                </w:div>
              </w:divsChild>
            </w:div>
            <w:div w:id="251814386">
              <w:marLeft w:val="0"/>
              <w:marRight w:val="0"/>
              <w:marTop w:val="0"/>
              <w:marBottom w:val="0"/>
              <w:divBdr>
                <w:top w:val="none" w:sz="0" w:space="0" w:color="auto"/>
                <w:left w:val="none" w:sz="0" w:space="0" w:color="auto"/>
                <w:bottom w:val="single" w:sz="6" w:space="0" w:color="E0E0E0"/>
                <w:right w:val="none" w:sz="0" w:space="0" w:color="auto"/>
              </w:divBdr>
              <w:divsChild>
                <w:div w:id="1125778636">
                  <w:marLeft w:val="0"/>
                  <w:marRight w:val="0"/>
                  <w:marTop w:val="0"/>
                  <w:marBottom w:val="0"/>
                  <w:divBdr>
                    <w:top w:val="none" w:sz="0" w:space="0" w:color="auto"/>
                    <w:left w:val="none" w:sz="0" w:space="0" w:color="auto"/>
                    <w:bottom w:val="none" w:sz="0" w:space="0" w:color="auto"/>
                    <w:right w:val="none" w:sz="0" w:space="0" w:color="auto"/>
                  </w:divBdr>
                  <w:divsChild>
                    <w:div w:id="142529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53172">
          <w:marLeft w:val="0"/>
          <w:marRight w:val="0"/>
          <w:marTop w:val="0"/>
          <w:marBottom w:val="0"/>
          <w:divBdr>
            <w:top w:val="none" w:sz="0" w:space="0" w:color="auto"/>
            <w:left w:val="none" w:sz="0" w:space="0" w:color="auto"/>
            <w:bottom w:val="none" w:sz="0" w:space="0" w:color="auto"/>
            <w:right w:val="none" w:sz="0" w:space="0" w:color="auto"/>
          </w:divBdr>
          <w:divsChild>
            <w:div w:id="2005938658">
              <w:marLeft w:val="0"/>
              <w:marRight w:val="0"/>
              <w:marTop w:val="0"/>
              <w:marBottom w:val="0"/>
              <w:divBdr>
                <w:top w:val="none" w:sz="0" w:space="0" w:color="auto"/>
                <w:left w:val="none" w:sz="0" w:space="0" w:color="auto"/>
                <w:bottom w:val="single" w:sz="6" w:space="0" w:color="E0E0E0"/>
                <w:right w:val="none" w:sz="0" w:space="0" w:color="auto"/>
              </w:divBdr>
              <w:divsChild>
                <w:div w:id="1968000982">
                  <w:marLeft w:val="0"/>
                  <w:marRight w:val="0"/>
                  <w:marTop w:val="0"/>
                  <w:marBottom w:val="0"/>
                  <w:divBdr>
                    <w:top w:val="none" w:sz="0" w:space="0" w:color="auto"/>
                    <w:left w:val="none" w:sz="0" w:space="0" w:color="auto"/>
                    <w:bottom w:val="none" w:sz="0" w:space="0" w:color="auto"/>
                    <w:right w:val="none" w:sz="0" w:space="0" w:color="auto"/>
                  </w:divBdr>
                </w:div>
              </w:divsChild>
            </w:div>
            <w:div w:id="1314409483">
              <w:marLeft w:val="0"/>
              <w:marRight w:val="0"/>
              <w:marTop w:val="0"/>
              <w:marBottom w:val="0"/>
              <w:divBdr>
                <w:top w:val="none" w:sz="0" w:space="0" w:color="auto"/>
                <w:left w:val="none" w:sz="0" w:space="0" w:color="auto"/>
                <w:bottom w:val="single" w:sz="6" w:space="0" w:color="E0E0E0"/>
                <w:right w:val="none" w:sz="0" w:space="0" w:color="auto"/>
              </w:divBdr>
            </w:div>
            <w:div w:id="1731540812">
              <w:marLeft w:val="0"/>
              <w:marRight w:val="0"/>
              <w:marTop w:val="0"/>
              <w:marBottom w:val="0"/>
              <w:divBdr>
                <w:top w:val="none" w:sz="0" w:space="0" w:color="auto"/>
                <w:left w:val="none" w:sz="0" w:space="0" w:color="auto"/>
                <w:bottom w:val="single" w:sz="6" w:space="0" w:color="E0E0E0"/>
                <w:right w:val="none" w:sz="0" w:space="0" w:color="auto"/>
              </w:divBdr>
            </w:div>
            <w:div w:id="1700664988">
              <w:marLeft w:val="0"/>
              <w:marRight w:val="0"/>
              <w:marTop w:val="0"/>
              <w:marBottom w:val="0"/>
              <w:divBdr>
                <w:top w:val="none" w:sz="0" w:space="0" w:color="auto"/>
                <w:left w:val="none" w:sz="0" w:space="0" w:color="auto"/>
                <w:bottom w:val="single" w:sz="6" w:space="0" w:color="E0E0E0"/>
                <w:right w:val="none" w:sz="0" w:space="0" w:color="auto"/>
              </w:divBdr>
              <w:divsChild>
                <w:div w:id="3018909">
                  <w:marLeft w:val="0"/>
                  <w:marRight w:val="0"/>
                  <w:marTop w:val="0"/>
                  <w:marBottom w:val="0"/>
                  <w:divBdr>
                    <w:top w:val="none" w:sz="0" w:space="0" w:color="auto"/>
                    <w:left w:val="none" w:sz="0" w:space="0" w:color="auto"/>
                    <w:bottom w:val="none" w:sz="0" w:space="0" w:color="auto"/>
                    <w:right w:val="none" w:sz="0" w:space="0" w:color="auto"/>
                  </w:divBdr>
                </w:div>
              </w:divsChild>
            </w:div>
            <w:div w:id="1845124856">
              <w:marLeft w:val="0"/>
              <w:marRight w:val="0"/>
              <w:marTop w:val="0"/>
              <w:marBottom w:val="0"/>
              <w:divBdr>
                <w:top w:val="none" w:sz="0" w:space="0" w:color="auto"/>
                <w:left w:val="none" w:sz="0" w:space="0" w:color="auto"/>
                <w:bottom w:val="single" w:sz="6" w:space="0" w:color="E0E0E0"/>
                <w:right w:val="none" w:sz="0" w:space="0" w:color="auto"/>
              </w:divBdr>
              <w:divsChild>
                <w:div w:id="1657146378">
                  <w:marLeft w:val="0"/>
                  <w:marRight w:val="0"/>
                  <w:marTop w:val="0"/>
                  <w:marBottom w:val="0"/>
                  <w:divBdr>
                    <w:top w:val="none" w:sz="0" w:space="0" w:color="auto"/>
                    <w:left w:val="none" w:sz="0" w:space="0" w:color="auto"/>
                    <w:bottom w:val="none" w:sz="0" w:space="0" w:color="auto"/>
                    <w:right w:val="none" w:sz="0" w:space="0" w:color="auto"/>
                  </w:divBdr>
                </w:div>
              </w:divsChild>
            </w:div>
            <w:div w:id="910044205">
              <w:marLeft w:val="0"/>
              <w:marRight w:val="0"/>
              <w:marTop w:val="0"/>
              <w:marBottom w:val="0"/>
              <w:divBdr>
                <w:top w:val="none" w:sz="0" w:space="0" w:color="auto"/>
                <w:left w:val="none" w:sz="0" w:space="0" w:color="auto"/>
                <w:bottom w:val="single" w:sz="6" w:space="0" w:color="E0E0E0"/>
                <w:right w:val="none" w:sz="0" w:space="0" w:color="auto"/>
              </w:divBdr>
              <w:divsChild>
                <w:div w:id="1886021661">
                  <w:marLeft w:val="0"/>
                  <w:marRight w:val="0"/>
                  <w:marTop w:val="0"/>
                  <w:marBottom w:val="0"/>
                  <w:divBdr>
                    <w:top w:val="none" w:sz="0" w:space="0" w:color="auto"/>
                    <w:left w:val="none" w:sz="0" w:space="0" w:color="auto"/>
                    <w:bottom w:val="none" w:sz="0" w:space="0" w:color="auto"/>
                    <w:right w:val="none" w:sz="0" w:space="0" w:color="auto"/>
                  </w:divBdr>
                </w:div>
              </w:divsChild>
            </w:div>
            <w:div w:id="92557747">
              <w:marLeft w:val="0"/>
              <w:marRight w:val="0"/>
              <w:marTop w:val="0"/>
              <w:marBottom w:val="0"/>
              <w:divBdr>
                <w:top w:val="none" w:sz="0" w:space="0" w:color="auto"/>
                <w:left w:val="none" w:sz="0" w:space="0" w:color="auto"/>
                <w:bottom w:val="single" w:sz="6" w:space="0" w:color="E0E0E0"/>
                <w:right w:val="none" w:sz="0" w:space="0" w:color="auto"/>
              </w:divBdr>
              <w:divsChild>
                <w:div w:id="1399091585">
                  <w:marLeft w:val="0"/>
                  <w:marRight w:val="0"/>
                  <w:marTop w:val="0"/>
                  <w:marBottom w:val="0"/>
                  <w:divBdr>
                    <w:top w:val="none" w:sz="0" w:space="0" w:color="auto"/>
                    <w:left w:val="none" w:sz="0" w:space="0" w:color="auto"/>
                    <w:bottom w:val="none" w:sz="0" w:space="0" w:color="auto"/>
                    <w:right w:val="none" w:sz="0" w:space="0" w:color="auto"/>
                  </w:divBdr>
                </w:div>
              </w:divsChild>
            </w:div>
            <w:div w:id="1225220415">
              <w:marLeft w:val="0"/>
              <w:marRight w:val="0"/>
              <w:marTop w:val="0"/>
              <w:marBottom w:val="0"/>
              <w:divBdr>
                <w:top w:val="none" w:sz="0" w:space="0" w:color="auto"/>
                <w:left w:val="none" w:sz="0" w:space="0" w:color="auto"/>
                <w:bottom w:val="single" w:sz="6" w:space="0" w:color="E0E0E0"/>
                <w:right w:val="none" w:sz="0" w:space="0" w:color="auto"/>
              </w:divBdr>
              <w:divsChild>
                <w:div w:id="692027056">
                  <w:marLeft w:val="0"/>
                  <w:marRight w:val="0"/>
                  <w:marTop w:val="0"/>
                  <w:marBottom w:val="0"/>
                  <w:divBdr>
                    <w:top w:val="none" w:sz="0" w:space="0" w:color="auto"/>
                    <w:left w:val="none" w:sz="0" w:space="0" w:color="auto"/>
                    <w:bottom w:val="none" w:sz="0" w:space="0" w:color="auto"/>
                    <w:right w:val="none" w:sz="0" w:space="0" w:color="auto"/>
                  </w:divBdr>
                  <w:divsChild>
                    <w:div w:id="1615136357">
                      <w:marLeft w:val="0"/>
                      <w:marRight w:val="0"/>
                      <w:marTop w:val="0"/>
                      <w:marBottom w:val="0"/>
                      <w:divBdr>
                        <w:top w:val="none" w:sz="0" w:space="0" w:color="auto"/>
                        <w:left w:val="none" w:sz="0" w:space="0" w:color="auto"/>
                        <w:bottom w:val="none" w:sz="0" w:space="0" w:color="auto"/>
                        <w:right w:val="none" w:sz="0" w:space="0" w:color="auto"/>
                      </w:divBdr>
                    </w:div>
                    <w:div w:id="183206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923738">
          <w:marLeft w:val="0"/>
          <w:marRight w:val="0"/>
          <w:marTop w:val="0"/>
          <w:marBottom w:val="0"/>
          <w:divBdr>
            <w:top w:val="none" w:sz="0" w:space="0" w:color="auto"/>
            <w:left w:val="none" w:sz="0" w:space="0" w:color="auto"/>
            <w:bottom w:val="none" w:sz="0" w:space="0" w:color="auto"/>
            <w:right w:val="none" w:sz="0" w:space="0" w:color="auto"/>
          </w:divBdr>
          <w:divsChild>
            <w:div w:id="1602642609">
              <w:marLeft w:val="0"/>
              <w:marRight w:val="0"/>
              <w:marTop w:val="0"/>
              <w:marBottom w:val="0"/>
              <w:divBdr>
                <w:top w:val="none" w:sz="0" w:space="0" w:color="auto"/>
                <w:left w:val="none" w:sz="0" w:space="0" w:color="auto"/>
                <w:bottom w:val="single" w:sz="6" w:space="0" w:color="E0E0E0"/>
                <w:right w:val="none" w:sz="0" w:space="0" w:color="auto"/>
              </w:divBdr>
              <w:divsChild>
                <w:div w:id="392049423">
                  <w:marLeft w:val="0"/>
                  <w:marRight w:val="0"/>
                  <w:marTop w:val="0"/>
                  <w:marBottom w:val="0"/>
                  <w:divBdr>
                    <w:top w:val="none" w:sz="0" w:space="0" w:color="auto"/>
                    <w:left w:val="none" w:sz="0" w:space="0" w:color="auto"/>
                    <w:bottom w:val="none" w:sz="0" w:space="0" w:color="auto"/>
                    <w:right w:val="none" w:sz="0" w:space="0" w:color="auto"/>
                  </w:divBdr>
                </w:div>
              </w:divsChild>
            </w:div>
            <w:div w:id="1113939732">
              <w:marLeft w:val="0"/>
              <w:marRight w:val="0"/>
              <w:marTop w:val="0"/>
              <w:marBottom w:val="0"/>
              <w:divBdr>
                <w:top w:val="none" w:sz="0" w:space="0" w:color="auto"/>
                <w:left w:val="none" w:sz="0" w:space="0" w:color="auto"/>
                <w:bottom w:val="single" w:sz="6" w:space="0" w:color="E0E0E0"/>
                <w:right w:val="none" w:sz="0" w:space="0" w:color="auto"/>
              </w:divBdr>
            </w:div>
            <w:div w:id="490877425">
              <w:marLeft w:val="0"/>
              <w:marRight w:val="0"/>
              <w:marTop w:val="0"/>
              <w:marBottom w:val="0"/>
              <w:divBdr>
                <w:top w:val="none" w:sz="0" w:space="0" w:color="auto"/>
                <w:left w:val="none" w:sz="0" w:space="0" w:color="auto"/>
                <w:bottom w:val="single" w:sz="6" w:space="0" w:color="E0E0E0"/>
                <w:right w:val="none" w:sz="0" w:space="0" w:color="auto"/>
              </w:divBdr>
            </w:div>
            <w:div w:id="1300264701">
              <w:marLeft w:val="0"/>
              <w:marRight w:val="0"/>
              <w:marTop w:val="0"/>
              <w:marBottom w:val="0"/>
              <w:divBdr>
                <w:top w:val="none" w:sz="0" w:space="0" w:color="auto"/>
                <w:left w:val="none" w:sz="0" w:space="0" w:color="auto"/>
                <w:bottom w:val="single" w:sz="6" w:space="0" w:color="E0E0E0"/>
                <w:right w:val="none" w:sz="0" w:space="0" w:color="auto"/>
              </w:divBdr>
              <w:divsChild>
                <w:div w:id="1914509676">
                  <w:marLeft w:val="0"/>
                  <w:marRight w:val="0"/>
                  <w:marTop w:val="0"/>
                  <w:marBottom w:val="0"/>
                  <w:divBdr>
                    <w:top w:val="none" w:sz="0" w:space="0" w:color="auto"/>
                    <w:left w:val="none" w:sz="0" w:space="0" w:color="auto"/>
                    <w:bottom w:val="none" w:sz="0" w:space="0" w:color="auto"/>
                    <w:right w:val="none" w:sz="0" w:space="0" w:color="auto"/>
                  </w:divBdr>
                </w:div>
              </w:divsChild>
            </w:div>
            <w:div w:id="1461415531">
              <w:marLeft w:val="0"/>
              <w:marRight w:val="0"/>
              <w:marTop w:val="0"/>
              <w:marBottom w:val="0"/>
              <w:divBdr>
                <w:top w:val="none" w:sz="0" w:space="0" w:color="auto"/>
                <w:left w:val="none" w:sz="0" w:space="0" w:color="auto"/>
                <w:bottom w:val="single" w:sz="6" w:space="0" w:color="E0E0E0"/>
                <w:right w:val="none" w:sz="0" w:space="0" w:color="auto"/>
              </w:divBdr>
              <w:divsChild>
                <w:div w:id="1634746174">
                  <w:marLeft w:val="0"/>
                  <w:marRight w:val="0"/>
                  <w:marTop w:val="0"/>
                  <w:marBottom w:val="0"/>
                  <w:divBdr>
                    <w:top w:val="none" w:sz="0" w:space="0" w:color="auto"/>
                    <w:left w:val="none" w:sz="0" w:space="0" w:color="auto"/>
                    <w:bottom w:val="none" w:sz="0" w:space="0" w:color="auto"/>
                    <w:right w:val="none" w:sz="0" w:space="0" w:color="auto"/>
                  </w:divBdr>
                </w:div>
              </w:divsChild>
            </w:div>
            <w:div w:id="1593973488">
              <w:marLeft w:val="0"/>
              <w:marRight w:val="0"/>
              <w:marTop w:val="0"/>
              <w:marBottom w:val="0"/>
              <w:divBdr>
                <w:top w:val="none" w:sz="0" w:space="0" w:color="auto"/>
                <w:left w:val="none" w:sz="0" w:space="0" w:color="auto"/>
                <w:bottom w:val="single" w:sz="6" w:space="0" w:color="E0E0E0"/>
                <w:right w:val="none" w:sz="0" w:space="0" w:color="auto"/>
              </w:divBdr>
              <w:divsChild>
                <w:div w:id="454562152">
                  <w:marLeft w:val="0"/>
                  <w:marRight w:val="0"/>
                  <w:marTop w:val="0"/>
                  <w:marBottom w:val="0"/>
                  <w:divBdr>
                    <w:top w:val="none" w:sz="0" w:space="0" w:color="auto"/>
                    <w:left w:val="none" w:sz="0" w:space="0" w:color="auto"/>
                    <w:bottom w:val="none" w:sz="0" w:space="0" w:color="auto"/>
                    <w:right w:val="none" w:sz="0" w:space="0" w:color="auto"/>
                  </w:divBdr>
                </w:div>
              </w:divsChild>
            </w:div>
            <w:div w:id="1700428023">
              <w:marLeft w:val="0"/>
              <w:marRight w:val="0"/>
              <w:marTop w:val="0"/>
              <w:marBottom w:val="0"/>
              <w:divBdr>
                <w:top w:val="none" w:sz="0" w:space="0" w:color="auto"/>
                <w:left w:val="none" w:sz="0" w:space="0" w:color="auto"/>
                <w:bottom w:val="single" w:sz="6" w:space="0" w:color="E0E0E0"/>
                <w:right w:val="none" w:sz="0" w:space="0" w:color="auto"/>
              </w:divBdr>
              <w:divsChild>
                <w:div w:id="1926721770">
                  <w:marLeft w:val="0"/>
                  <w:marRight w:val="0"/>
                  <w:marTop w:val="0"/>
                  <w:marBottom w:val="0"/>
                  <w:divBdr>
                    <w:top w:val="none" w:sz="0" w:space="0" w:color="auto"/>
                    <w:left w:val="none" w:sz="0" w:space="0" w:color="auto"/>
                    <w:bottom w:val="none" w:sz="0" w:space="0" w:color="auto"/>
                    <w:right w:val="none" w:sz="0" w:space="0" w:color="auto"/>
                  </w:divBdr>
                </w:div>
              </w:divsChild>
            </w:div>
            <w:div w:id="108596549">
              <w:marLeft w:val="0"/>
              <w:marRight w:val="0"/>
              <w:marTop w:val="0"/>
              <w:marBottom w:val="0"/>
              <w:divBdr>
                <w:top w:val="none" w:sz="0" w:space="0" w:color="auto"/>
                <w:left w:val="none" w:sz="0" w:space="0" w:color="auto"/>
                <w:bottom w:val="single" w:sz="6" w:space="0" w:color="E0E0E0"/>
                <w:right w:val="none" w:sz="0" w:space="0" w:color="auto"/>
              </w:divBdr>
              <w:divsChild>
                <w:div w:id="1856994076">
                  <w:marLeft w:val="0"/>
                  <w:marRight w:val="0"/>
                  <w:marTop w:val="0"/>
                  <w:marBottom w:val="0"/>
                  <w:divBdr>
                    <w:top w:val="none" w:sz="0" w:space="0" w:color="auto"/>
                    <w:left w:val="none" w:sz="0" w:space="0" w:color="auto"/>
                    <w:bottom w:val="none" w:sz="0" w:space="0" w:color="auto"/>
                    <w:right w:val="none" w:sz="0" w:space="0" w:color="auto"/>
                  </w:divBdr>
                  <w:divsChild>
                    <w:div w:id="111267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677176">
          <w:marLeft w:val="0"/>
          <w:marRight w:val="0"/>
          <w:marTop w:val="0"/>
          <w:marBottom w:val="0"/>
          <w:divBdr>
            <w:top w:val="none" w:sz="0" w:space="0" w:color="auto"/>
            <w:left w:val="none" w:sz="0" w:space="0" w:color="auto"/>
            <w:bottom w:val="none" w:sz="0" w:space="0" w:color="auto"/>
            <w:right w:val="none" w:sz="0" w:space="0" w:color="auto"/>
          </w:divBdr>
          <w:divsChild>
            <w:div w:id="963072815">
              <w:marLeft w:val="0"/>
              <w:marRight w:val="0"/>
              <w:marTop w:val="0"/>
              <w:marBottom w:val="0"/>
              <w:divBdr>
                <w:top w:val="none" w:sz="0" w:space="0" w:color="auto"/>
                <w:left w:val="none" w:sz="0" w:space="0" w:color="auto"/>
                <w:bottom w:val="single" w:sz="6" w:space="0" w:color="E0E0E0"/>
                <w:right w:val="none" w:sz="0" w:space="0" w:color="auto"/>
              </w:divBdr>
              <w:divsChild>
                <w:div w:id="129135198">
                  <w:marLeft w:val="0"/>
                  <w:marRight w:val="0"/>
                  <w:marTop w:val="0"/>
                  <w:marBottom w:val="0"/>
                  <w:divBdr>
                    <w:top w:val="none" w:sz="0" w:space="0" w:color="auto"/>
                    <w:left w:val="none" w:sz="0" w:space="0" w:color="auto"/>
                    <w:bottom w:val="none" w:sz="0" w:space="0" w:color="auto"/>
                    <w:right w:val="none" w:sz="0" w:space="0" w:color="auto"/>
                  </w:divBdr>
                </w:div>
              </w:divsChild>
            </w:div>
            <w:div w:id="1265382179">
              <w:marLeft w:val="0"/>
              <w:marRight w:val="0"/>
              <w:marTop w:val="0"/>
              <w:marBottom w:val="0"/>
              <w:divBdr>
                <w:top w:val="none" w:sz="0" w:space="0" w:color="auto"/>
                <w:left w:val="none" w:sz="0" w:space="0" w:color="auto"/>
                <w:bottom w:val="single" w:sz="6" w:space="0" w:color="E0E0E0"/>
                <w:right w:val="none" w:sz="0" w:space="0" w:color="auto"/>
              </w:divBdr>
            </w:div>
            <w:div w:id="1873683185">
              <w:marLeft w:val="0"/>
              <w:marRight w:val="0"/>
              <w:marTop w:val="0"/>
              <w:marBottom w:val="0"/>
              <w:divBdr>
                <w:top w:val="none" w:sz="0" w:space="0" w:color="auto"/>
                <w:left w:val="none" w:sz="0" w:space="0" w:color="auto"/>
                <w:bottom w:val="single" w:sz="6" w:space="0" w:color="E0E0E0"/>
                <w:right w:val="none" w:sz="0" w:space="0" w:color="auto"/>
              </w:divBdr>
            </w:div>
            <w:div w:id="1856963068">
              <w:marLeft w:val="0"/>
              <w:marRight w:val="0"/>
              <w:marTop w:val="0"/>
              <w:marBottom w:val="0"/>
              <w:divBdr>
                <w:top w:val="none" w:sz="0" w:space="0" w:color="auto"/>
                <w:left w:val="none" w:sz="0" w:space="0" w:color="auto"/>
                <w:bottom w:val="single" w:sz="6" w:space="0" w:color="E0E0E0"/>
                <w:right w:val="none" w:sz="0" w:space="0" w:color="auto"/>
              </w:divBdr>
              <w:divsChild>
                <w:div w:id="390888203">
                  <w:marLeft w:val="0"/>
                  <w:marRight w:val="0"/>
                  <w:marTop w:val="0"/>
                  <w:marBottom w:val="0"/>
                  <w:divBdr>
                    <w:top w:val="none" w:sz="0" w:space="0" w:color="auto"/>
                    <w:left w:val="none" w:sz="0" w:space="0" w:color="auto"/>
                    <w:bottom w:val="none" w:sz="0" w:space="0" w:color="auto"/>
                    <w:right w:val="none" w:sz="0" w:space="0" w:color="auto"/>
                  </w:divBdr>
                </w:div>
              </w:divsChild>
            </w:div>
            <w:div w:id="1337071118">
              <w:marLeft w:val="0"/>
              <w:marRight w:val="0"/>
              <w:marTop w:val="0"/>
              <w:marBottom w:val="0"/>
              <w:divBdr>
                <w:top w:val="none" w:sz="0" w:space="0" w:color="auto"/>
                <w:left w:val="none" w:sz="0" w:space="0" w:color="auto"/>
                <w:bottom w:val="single" w:sz="6" w:space="0" w:color="E0E0E0"/>
                <w:right w:val="none" w:sz="0" w:space="0" w:color="auto"/>
              </w:divBdr>
              <w:divsChild>
                <w:div w:id="835654536">
                  <w:marLeft w:val="0"/>
                  <w:marRight w:val="0"/>
                  <w:marTop w:val="0"/>
                  <w:marBottom w:val="0"/>
                  <w:divBdr>
                    <w:top w:val="none" w:sz="0" w:space="0" w:color="auto"/>
                    <w:left w:val="none" w:sz="0" w:space="0" w:color="auto"/>
                    <w:bottom w:val="none" w:sz="0" w:space="0" w:color="auto"/>
                    <w:right w:val="none" w:sz="0" w:space="0" w:color="auto"/>
                  </w:divBdr>
                </w:div>
              </w:divsChild>
            </w:div>
            <w:div w:id="1870528611">
              <w:marLeft w:val="0"/>
              <w:marRight w:val="0"/>
              <w:marTop w:val="0"/>
              <w:marBottom w:val="0"/>
              <w:divBdr>
                <w:top w:val="none" w:sz="0" w:space="0" w:color="auto"/>
                <w:left w:val="none" w:sz="0" w:space="0" w:color="auto"/>
                <w:bottom w:val="single" w:sz="6" w:space="0" w:color="E0E0E0"/>
                <w:right w:val="none" w:sz="0" w:space="0" w:color="auto"/>
              </w:divBdr>
              <w:divsChild>
                <w:div w:id="724135846">
                  <w:marLeft w:val="0"/>
                  <w:marRight w:val="0"/>
                  <w:marTop w:val="0"/>
                  <w:marBottom w:val="0"/>
                  <w:divBdr>
                    <w:top w:val="none" w:sz="0" w:space="0" w:color="auto"/>
                    <w:left w:val="none" w:sz="0" w:space="0" w:color="auto"/>
                    <w:bottom w:val="none" w:sz="0" w:space="0" w:color="auto"/>
                    <w:right w:val="none" w:sz="0" w:space="0" w:color="auto"/>
                  </w:divBdr>
                </w:div>
              </w:divsChild>
            </w:div>
            <w:div w:id="45106122">
              <w:marLeft w:val="0"/>
              <w:marRight w:val="0"/>
              <w:marTop w:val="0"/>
              <w:marBottom w:val="0"/>
              <w:divBdr>
                <w:top w:val="none" w:sz="0" w:space="0" w:color="auto"/>
                <w:left w:val="none" w:sz="0" w:space="0" w:color="auto"/>
                <w:bottom w:val="single" w:sz="6" w:space="0" w:color="E0E0E0"/>
                <w:right w:val="none" w:sz="0" w:space="0" w:color="auto"/>
              </w:divBdr>
              <w:divsChild>
                <w:div w:id="1854414493">
                  <w:marLeft w:val="0"/>
                  <w:marRight w:val="0"/>
                  <w:marTop w:val="0"/>
                  <w:marBottom w:val="0"/>
                  <w:divBdr>
                    <w:top w:val="none" w:sz="0" w:space="0" w:color="auto"/>
                    <w:left w:val="none" w:sz="0" w:space="0" w:color="auto"/>
                    <w:bottom w:val="none" w:sz="0" w:space="0" w:color="auto"/>
                    <w:right w:val="none" w:sz="0" w:space="0" w:color="auto"/>
                  </w:divBdr>
                </w:div>
              </w:divsChild>
            </w:div>
            <w:div w:id="132337133">
              <w:marLeft w:val="0"/>
              <w:marRight w:val="0"/>
              <w:marTop w:val="0"/>
              <w:marBottom w:val="0"/>
              <w:divBdr>
                <w:top w:val="none" w:sz="0" w:space="0" w:color="auto"/>
                <w:left w:val="none" w:sz="0" w:space="0" w:color="auto"/>
                <w:bottom w:val="single" w:sz="6" w:space="0" w:color="E0E0E0"/>
                <w:right w:val="none" w:sz="0" w:space="0" w:color="auto"/>
              </w:divBdr>
              <w:divsChild>
                <w:div w:id="158931403">
                  <w:marLeft w:val="0"/>
                  <w:marRight w:val="0"/>
                  <w:marTop w:val="0"/>
                  <w:marBottom w:val="0"/>
                  <w:divBdr>
                    <w:top w:val="none" w:sz="0" w:space="0" w:color="auto"/>
                    <w:left w:val="none" w:sz="0" w:space="0" w:color="auto"/>
                    <w:bottom w:val="none" w:sz="0" w:space="0" w:color="auto"/>
                    <w:right w:val="none" w:sz="0" w:space="0" w:color="auto"/>
                  </w:divBdr>
                  <w:divsChild>
                    <w:div w:id="126622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178956">
          <w:marLeft w:val="0"/>
          <w:marRight w:val="0"/>
          <w:marTop w:val="0"/>
          <w:marBottom w:val="0"/>
          <w:divBdr>
            <w:top w:val="none" w:sz="0" w:space="0" w:color="auto"/>
            <w:left w:val="none" w:sz="0" w:space="0" w:color="auto"/>
            <w:bottom w:val="none" w:sz="0" w:space="0" w:color="auto"/>
            <w:right w:val="none" w:sz="0" w:space="0" w:color="auto"/>
          </w:divBdr>
          <w:divsChild>
            <w:div w:id="1972441180">
              <w:marLeft w:val="0"/>
              <w:marRight w:val="0"/>
              <w:marTop w:val="0"/>
              <w:marBottom w:val="0"/>
              <w:divBdr>
                <w:top w:val="none" w:sz="0" w:space="0" w:color="auto"/>
                <w:left w:val="none" w:sz="0" w:space="0" w:color="auto"/>
                <w:bottom w:val="single" w:sz="6" w:space="0" w:color="E0E0E0"/>
                <w:right w:val="none" w:sz="0" w:space="0" w:color="auto"/>
              </w:divBdr>
              <w:divsChild>
                <w:div w:id="3823118">
                  <w:marLeft w:val="0"/>
                  <w:marRight w:val="0"/>
                  <w:marTop w:val="0"/>
                  <w:marBottom w:val="0"/>
                  <w:divBdr>
                    <w:top w:val="none" w:sz="0" w:space="0" w:color="auto"/>
                    <w:left w:val="none" w:sz="0" w:space="0" w:color="auto"/>
                    <w:bottom w:val="none" w:sz="0" w:space="0" w:color="auto"/>
                    <w:right w:val="none" w:sz="0" w:space="0" w:color="auto"/>
                  </w:divBdr>
                </w:div>
              </w:divsChild>
            </w:div>
            <w:div w:id="576062021">
              <w:marLeft w:val="0"/>
              <w:marRight w:val="0"/>
              <w:marTop w:val="0"/>
              <w:marBottom w:val="0"/>
              <w:divBdr>
                <w:top w:val="none" w:sz="0" w:space="0" w:color="auto"/>
                <w:left w:val="none" w:sz="0" w:space="0" w:color="auto"/>
                <w:bottom w:val="single" w:sz="6" w:space="0" w:color="E0E0E0"/>
                <w:right w:val="none" w:sz="0" w:space="0" w:color="auto"/>
              </w:divBdr>
            </w:div>
            <w:div w:id="109864387">
              <w:marLeft w:val="0"/>
              <w:marRight w:val="0"/>
              <w:marTop w:val="0"/>
              <w:marBottom w:val="0"/>
              <w:divBdr>
                <w:top w:val="none" w:sz="0" w:space="0" w:color="auto"/>
                <w:left w:val="none" w:sz="0" w:space="0" w:color="auto"/>
                <w:bottom w:val="single" w:sz="6" w:space="0" w:color="E0E0E0"/>
                <w:right w:val="none" w:sz="0" w:space="0" w:color="auto"/>
              </w:divBdr>
            </w:div>
            <w:div w:id="1678270161">
              <w:marLeft w:val="0"/>
              <w:marRight w:val="0"/>
              <w:marTop w:val="0"/>
              <w:marBottom w:val="0"/>
              <w:divBdr>
                <w:top w:val="none" w:sz="0" w:space="0" w:color="auto"/>
                <w:left w:val="none" w:sz="0" w:space="0" w:color="auto"/>
                <w:bottom w:val="single" w:sz="6" w:space="0" w:color="E0E0E0"/>
                <w:right w:val="none" w:sz="0" w:space="0" w:color="auto"/>
              </w:divBdr>
              <w:divsChild>
                <w:div w:id="58133931">
                  <w:marLeft w:val="0"/>
                  <w:marRight w:val="0"/>
                  <w:marTop w:val="0"/>
                  <w:marBottom w:val="0"/>
                  <w:divBdr>
                    <w:top w:val="none" w:sz="0" w:space="0" w:color="auto"/>
                    <w:left w:val="none" w:sz="0" w:space="0" w:color="auto"/>
                    <w:bottom w:val="none" w:sz="0" w:space="0" w:color="auto"/>
                    <w:right w:val="none" w:sz="0" w:space="0" w:color="auto"/>
                  </w:divBdr>
                </w:div>
              </w:divsChild>
            </w:div>
            <w:div w:id="179469945">
              <w:marLeft w:val="0"/>
              <w:marRight w:val="0"/>
              <w:marTop w:val="0"/>
              <w:marBottom w:val="0"/>
              <w:divBdr>
                <w:top w:val="none" w:sz="0" w:space="0" w:color="auto"/>
                <w:left w:val="none" w:sz="0" w:space="0" w:color="auto"/>
                <w:bottom w:val="single" w:sz="6" w:space="0" w:color="E0E0E0"/>
                <w:right w:val="none" w:sz="0" w:space="0" w:color="auto"/>
              </w:divBdr>
              <w:divsChild>
                <w:div w:id="680277576">
                  <w:marLeft w:val="0"/>
                  <w:marRight w:val="0"/>
                  <w:marTop w:val="0"/>
                  <w:marBottom w:val="0"/>
                  <w:divBdr>
                    <w:top w:val="none" w:sz="0" w:space="0" w:color="auto"/>
                    <w:left w:val="none" w:sz="0" w:space="0" w:color="auto"/>
                    <w:bottom w:val="none" w:sz="0" w:space="0" w:color="auto"/>
                    <w:right w:val="none" w:sz="0" w:space="0" w:color="auto"/>
                  </w:divBdr>
                </w:div>
              </w:divsChild>
            </w:div>
            <w:div w:id="104426718">
              <w:marLeft w:val="0"/>
              <w:marRight w:val="0"/>
              <w:marTop w:val="0"/>
              <w:marBottom w:val="0"/>
              <w:divBdr>
                <w:top w:val="none" w:sz="0" w:space="0" w:color="auto"/>
                <w:left w:val="none" w:sz="0" w:space="0" w:color="auto"/>
                <w:bottom w:val="single" w:sz="6" w:space="0" w:color="E0E0E0"/>
                <w:right w:val="none" w:sz="0" w:space="0" w:color="auto"/>
              </w:divBdr>
              <w:divsChild>
                <w:div w:id="256985410">
                  <w:marLeft w:val="0"/>
                  <w:marRight w:val="0"/>
                  <w:marTop w:val="0"/>
                  <w:marBottom w:val="0"/>
                  <w:divBdr>
                    <w:top w:val="none" w:sz="0" w:space="0" w:color="auto"/>
                    <w:left w:val="none" w:sz="0" w:space="0" w:color="auto"/>
                    <w:bottom w:val="none" w:sz="0" w:space="0" w:color="auto"/>
                    <w:right w:val="none" w:sz="0" w:space="0" w:color="auto"/>
                  </w:divBdr>
                </w:div>
              </w:divsChild>
            </w:div>
            <w:div w:id="266816359">
              <w:marLeft w:val="0"/>
              <w:marRight w:val="0"/>
              <w:marTop w:val="0"/>
              <w:marBottom w:val="0"/>
              <w:divBdr>
                <w:top w:val="none" w:sz="0" w:space="0" w:color="auto"/>
                <w:left w:val="none" w:sz="0" w:space="0" w:color="auto"/>
                <w:bottom w:val="single" w:sz="6" w:space="0" w:color="E0E0E0"/>
                <w:right w:val="none" w:sz="0" w:space="0" w:color="auto"/>
              </w:divBdr>
              <w:divsChild>
                <w:div w:id="528297070">
                  <w:marLeft w:val="0"/>
                  <w:marRight w:val="0"/>
                  <w:marTop w:val="0"/>
                  <w:marBottom w:val="0"/>
                  <w:divBdr>
                    <w:top w:val="none" w:sz="0" w:space="0" w:color="auto"/>
                    <w:left w:val="none" w:sz="0" w:space="0" w:color="auto"/>
                    <w:bottom w:val="none" w:sz="0" w:space="0" w:color="auto"/>
                    <w:right w:val="none" w:sz="0" w:space="0" w:color="auto"/>
                  </w:divBdr>
                </w:div>
              </w:divsChild>
            </w:div>
            <w:div w:id="505705514">
              <w:marLeft w:val="0"/>
              <w:marRight w:val="0"/>
              <w:marTop w:val="0"/>
              <w:marBottom w:val="0"/>
              <w:divBdr>
                <w:top w:val="none" w:sz="0" w:space="0" w:color="auto"/>
                <w:left w:val="none" w:sz="0" w:space="0" w:color="auto"/>
                <w:bottom w:val="single" w:sz="6" w:space="0" w:color="E0E0E0"/>
                <w:right w:val="none" w:sz="0" w:space="0" w:color="auto"/>
              </w:divBdr>
              <w:divsChild>
                <w:div w:id="982151994">
                  <w:marLeft w:val="0"/>
                  <w:marRight w:val="0"/>
                  <w:marTop w:val="0"/>
                  <w:marBottom w:val="0"/>
                  <w:divBdr>
                    <w:top w:val="none" w:sz="0" w:space="0" w:color="auto"/>
                    <w:left w:val="none" w:sz="0" w:space="0" w:color="auto"/>
                    <w:bottom w:val="none" w:sz="0" w:space="0" w:color="auto"/>
                    <w:right w:val="none" w:sz="0" w:space="0" w:color="auto"/>
                  </w:divBdr>
                  <w:divsChild>
                    <w:div w:id="137149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34818">
          <w:marLeft w:val="0"/>
          <w:marRight w:val="0"/>
          <w:marTop w:val="0"/>
          <w:marBottom w:val="0"/>
          <w:divBdr>
            <w:top w:val="none" w:sz="0" w:space="0" w:color="auto"/>
            <w:left w:val="none" w:sz="0" w:space="0" w:color="auto"/>
            <w:bottom w:val="none" w:sz="0" w:space="0" w:color="auto"/>
            <w:right w:val="none" w:sz="0" w:space="0" w:color="auto"/>
          </w:divBdr>
          <w:divsChild>
            <w:div w:id="1713579674">
              <w:marLeft w:val="0"/>
              <w:marRight w:val="0"/>
              <w:marTop w:val="0"/>
              <w:marBottom w:val="0"/>
              <w:divBdr>
                <w:top w:val="none" w:sz="0" w:space="0" w:color="auto"/>
                <w:left w:val="none" w:sz="0" w:space="0" w:color="auto"/>
                <w:bottom w:val="single" w:sz="6" w:space="0" w:color="E0E0E0"/>
                <w:right w:val="none" w:sz="0" w:space="0" w:color="auto"/>
              </w:divBdr>
              <w:divsChild>
                <w:div w:id="323631941">
                  <w:marLeft w:val="0"/>
                  <w:marRight w:val="0"/>
                  <w:marTop w:val="0"/>
                  <w:marBottom w:val="0"/>
                  <w:divBdr>
                    <w:top w:val="none" w:sz="0" w:space="0" w:color="auto"/>
                    <w:left w:val="none" w:sz="0" w:space="0" w:color="auto"/>
                    <w:bottom w:val="none" w:sz="0" w:space="0" w:color="auto"/>
                    <w:right w:val="none" w:sz="0" w:space="0" w:color="auto"/>
                  </w:divBdr>
                </w:div>
              </w:divsChild>
            </w:div>
            <w:div w:id="114907580">
              <w:marLeft w:val="0"/>
              <w:marRight w:val="0"/>
              <w:marTop w:val="0"/>
              <w:marBottom w:val="0"/>
              <w:divBdr>
                <w:top w:val="none" w:sz="0" w:space="0" w:color="auto"/>
                <w:left w:val="none" w:sz="0" w:space="0" w:color="auto"/>
                <w:bottom w:val="single" w:sz="6" w:space="0" w:color="E0E0E0"/>
                <w:right w:val="none" w:sz="0" w:space="0" w:color="auto"/>
              </w:divBdr>
            </w:div>
            <w:div w:id="632906455">
              <w:marLeft w:val="0"/>
              <w:marRight w:val="0"/>
              <w:marTop w:val="0"/>
              <w:marBottom w:val="0"/>
              <w:divBdr>
                <w:top w:val="none" w:sz="0" w:space="0" w:color="auto"/>
                <w:left w:val="none" w:sz="0" w:space="0" w:color="auto"/>
                <w:bottom w:val="single" w:sz="6" w:space="0" w:color="E0E0E0"/>
                <w:right w:val="none" w:sz="0" w:space="0" w:color="auto"/>
              </w:divBdr>
            </w:div>
            <w:div w:id="1740397076">
              <w:marLeft w:val="0"/>
              <w:marRight w:val="0"/>
              <w:marTop w:val="0"/>
              <w:marBottom w:val="0"/>
              <w:divBdr>
                <w:top w:val="none" w:sz="0" w:space="0" w:color="auto"/>
                <w:left w:val="none" w:sz="0" w:space="0" w:color="auto"/>
                <w:bottom w:val="single" w:sz="6" w:space="0" w:color="E0E0E0"/>
                <w:right w:val="none" w:sz="0" w:space="0" w:color="auto"/>
              </w:divBdr>
              <w:divsChild>
                <w:div w:id="178199877">
                  <w:marLeft w:val="0"/>
                  <w:marRight w:val="0"/>
                  <w:marTop w:val="0"/>
                  <w:marBottom w:val="0"/>
                  <w:divBdr>
                    <w:top w:val="none" w:sz="0" w:space="0" w:color="auto"/>
                    <w:left w:val="none" w:sz="0" w:space="0" w:color="auto"/>
                    <w:bottom w:val="none" w:sz="0" w:space="0" w:color="auto"/>
                    <w:right w:val="none" w:sz="0" w:space="0" w:color="auto"/>
                  </w:divBdr>
                </w:div>
              </w:divsChild>
            </w:div>
            <w:div w:id="494103899">
              <w:marLeft w:val="0"/>
              <w:marRight w:val="0"/>
              <w:marTop w:val="0"/>
              <w:marBottom w:val="0"/>
              <w:divBdr>
                <w:top w:val="none" w:sz="0" w:space="0" w:color="auto"/>
                <w:left w:val="none" w:sz="0" w:space="0" w:color="auto"/>
                <w:bottom w:val="single" w:sz="6" w:space="0" w:color="E0E0E0"/>
                <w:right w:val="none" w:sz="0" w:space="0" w:color="auto"/>
              </w:divBdr>
              <w:divsChild>
                <w:div w:id="1659454970">
                  <w:marLeft w:val="0"/>
                  <w:marRight w:val="0"/>
                  <w:marTop w:val="0"/>
                  <w:marBottom w:val="0"/>
                  <w:divBdr>
                    <w:top w:val="none" w:sz="0" w:space="0" w:color="auto"/>
                    <w:left w:val="none" w:sz="0" w:space="0" w:color="auto"/>
                    <w:bottom w:val="none" w:sz="0" w:space="0" w:color="auto"/>
                    <w:right w:val="none" w:sz="0" w:space="0" w:color="auto"/>
                  </w:divBdr>
                </w:div>
              </w:divsChild>
            </w:div>
            <w:div w:id="239603189">
              <w:marLeft w:val="0"/>
              <w:marRight w:val="0"/>
              <w:marTop w:val="0"/>
              <w:marBottom w:val="0"/>
              <w:divBdr>
                <w:top w:val="none" w:sz="0" w:space="0" w:color="auto"/>
                <w:left w:val="none" w:sz="0" w:space="0" w:color="auto"/>
                <w:bottom w:val="single" w:sz="6" w:space="0" w:color="E0E0E0"/>
                <w:right w:val="none" w:sz="0" w:space="0" w:color="auto"/>
              </w:divBdr>
              <w:divsChild>
                <w:div w:id="1822234759">
                  <w:marLeft w:val="0"/>
                  <w:marRight w:val="0"/>
                  <w:marTop w:val="0"/>
                  <w:marBottom w:val="0"/>
                  <w:divBdr>
                    <w:top w:val="none" w:sz="0" w:space="0" w:color="auto"/>
                    <w:left w:val="none" w:sz="0" w:space="0" w:color="auto"/>
                    <w:bottom w:val="none" w:sz="0" w:space="0" w:color="auto"/>
                    <w:right w:val="none" w:sz="0" w:space="0" w:color="auto"/>
                  </w:divBdr>
                </w:div>
              </w:divsChild>
            </w:div>
            <w:div w:id="518742259">
              <w:marLeft w:val="0"/>
              <w:marRight w:val="0"/>
              <w:marTop w:val="0"/>
              <w:marBottom w:val="0"/>
              <w:divBdr>
                <w:top w:val="none" w:sz="0" w:space="0" w:color="auto"/>
                <w:left w:val="none" w:sz="0" w:space="0" w:color="auto"/>
                <w:bottom w:val="single" w:sz="6" w:space="0" w:color="E0E0E0"/>
                <w:right w:val="none" w:sz="0" w:space="0" w:color="auto"/>
              </w:divBdr>
              <w:divsChild>
                <w:div w:id="134954983">
                  <w:marLeft w:val="0"/>
                  <w:marRight w:val="0"/>
                  <w:marTop w:val="0"/>
                  <w:marBottom w:val="0"/>
                  <w:divBdr>
                    <w:top w:val="none" w:sz="0" w:space="0" w:color="auto"/>
                    <w:left w:val="none" w:sz="0" w:space="0" w:color="auto"/>
                    <w:bottom w:val="none" w:sz="0" w:space="0" w:color="auto"/>
                    <w:right w:val="none" w:sz="0" w:space="0" w:color="auto"/>
                  </w:divBdr>
                </w:div>
              </w:divsChild>
            </w:div>
            <w:div w:id="1676296978">
              <w:marLeft w:val="0"/>
              <w:marRight w:val="0"/>
              <w:marTop w:val="0"/>
              <w:marBottom w:val="0"/>
              <w:divBdr>
                <w:top w:val="none" w:sz="0" w:space="0" w:color="auto"/>
                <w:left w:val="none" w:sz="0" w:space="0" w:color="auto"/>
                <w:bottom w:val="single" w:sz="6" w:space="0" w:color="E0E0E0"/>
                <w:right w:val="none" w:sz="0" w:space="0" w:color="auto"/>
              </w:divBdr>
              <w:divsChild>
                <w:div w:id="1036388979">
                  <w:marLeft w:val="0"/>
                  <w:marRight w:val="0"/>
                  <w:marTop w:val="0"/>
                  <w:marBottom w:val="0"/>
                  <w:divBdr>
                    <w:top w:val="none" w:sz="0" w:space="0" w:color="auto"/>
                    <w:left w:val="none" w:sz="0" w:space="0" w:color="auto"/>
                    <w:bottom w:val="none" w:sz="0" w:space="0" w:color="auto"/>
                    <w:right w:val="none" w:sz="0" w:space="0" w:color="auto"/>
                  </w:divBdr>
                  <w:divsChild>
                    <w:div w:id="180488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23236">
          <w:marLeft w:val="0"/>
          <w:marRight w:val="0"/>
          <w:marTop w:val="0"/>
          <w:marBottom w:val="0"/>
          <w:divBdr>
            <w:top w:val="none" w:sz="0" w:space="0" w:color="auto"/>
            <w:left w:val="none" w:sz="0" w:space="0" w:color="auto"/>
            <w:bottom w:val="none" w:sz="0" w:space="0" w:color="auto"/>
            <w:right w:val="none" w:sz="0" w:space="0" w:color="auto"/>
          </w:divBdr>
          <w:divsChild>
            <w:div w:id="308171953">
              <w:marLeft w:val="0"/>
              <w:marRight w:val="0"/>
              <w:marTop w:val="0"/>
              <w:marBottom w:val="0"/>
              <w:divBdr>
                <w:top w:val="none" w:sz="0" w:space="0" w:color="auto"/>
                <w:left w:val="none" w:sz="0" w:space="0" w:color="auto"/>
                <w:bottom w:val="single" w:sz="6" w:space="0" w:color="E0E0E0"/>
                <w:right w:val="none" w:sz="0" w:space="0" w:color="auto"/>
              </w:divBdr>
              <w:divsChild>
                <w:div w:id="714307219">
                  <w:marLeft w:val="0"/>
                  <w:marRight w:val="0"/>
                  <w:marTop w:val="0"/>
                  <w:marBottom w:val="0"/>
                  <w:divBdr>
                    <w:top w:val="none" w:sz="0" w:space="0" w:color="auto"/>
                    <w:left w:val="none" w:sz="0" w:space="0" w:color="auto"/>
                    <w:bottom w:val="none" w:sz="0" w:space="0" w:color="auto"/>
                    <w:right w:val="none" w:sz="0" w:space="0" w:color="auto"/>
                  </w:divBdr>
                </w:div>
              </w:divsChild>
            </w:div>
            <w:div w:id="901058610">
              <w:marLeft w:val="0"/>
              <w:marRight w:val="0"/>
              <w:marTop w:val="0"/>
              <w:marBottom w:val="0"/>
              <w:divBdr>
                <w:top w:val="none" w:sz="0" w:space="0" w:color="auto"/>
                <w:left w:val="none" w:sz="0" w:space="0" w:color="auto"/>
                <w:bottom w:val="single" w:sz="6" w:space="0" w:color="E0E0E0"/>
                <w:right w:val="none" w:sz="0" w:space="0" w:color="auto"/>
              </w:divBdr>
            </w:div>
            <w:div w:id="1815441386">
              <w:marLeft w:val="0"/>
              <w:marRight w:val="0"/>
              <w:marTop w:val="0"/>
              <w:marBottom w:val="0"/>
              <w:divBdr>
                <w:top w:val="none" w:sz="0" w:space="0" w:color="auto"/>
                <w:left w:val="none" w:sz="0" w:space="0" w:color="auto"/>
                <w:bottom w:val="single" w:sz="6" w:space="0" w:color="E0E0E0"/>
                <w:right w:val="none" w:sz="0" w:space="0" w:color="auto"/>
              </w:divBdr>
            </w:div>
            <w:div w:id="215707503">
              <w:marLeft w:val="0"/>
              <w:marRight w:val="0"/>
              <w:marTop w:val="0"/>
              <w:marBottom w:val="0"/>
              <w:divBdr>
                <w:top w:val="none" w:sz="0" w:space="0" w:color="auto"/>
                <w:left w:val="none" w:sz="0" w:space="0" w:color="auto"/>
                <w:bottom w:val="single" w:sz="6" w:space="0" w:color="E0E0E0"/>
                <w:right w:val="none" w:sz="0" w:space="0" w:color="auto"/>
              </w:divBdr>
              <w:divsChild>
                <w:div w:id="366031926">
                  <w:marLeft w:val="0"/>
                  <w:marRight w:val="0"/>
                  <w:marTop w:val="0"/>
                  <w:marBottom w:val="0"/>
                  <w:divBdr>
                    <w:top w:val="none" w:sz="0" w:space="0" w:color="auto"/>
                    <w:left w:val="none" w:sz="0" w:space="0" w:color="auto"/>
                    <w:bottom w:val="none" w:sz="0" w:space="0" w:color="auto"/>
                    <w:right w:val="none" w:sz="0" w:space="0" w:color="auto"/>
                  </w:divBdr>
                </w:div>
              </w:divsChild>
            </w:div>
            <w:div w:id="22364538">
              <w:marLeft w:val="0"/>
              <w:marRight w:val="0"/>
              <w:marTop w:val="0"/>
              <w:marBottom w:val="0"/>
              <w:divBdr>
                <w:top w:val="none" w:sz="0" w:space="0" w:color="auto"/>
                <w:left w:val="none" w:sz="0" w:space="0" w:color="auto"/>
                <w:bottom w:val="single" w:sz="6" w:space="0" w:color="E0E0E0"/>
                <w:right w:val="none" w:sz="0" w:space="0" w:color="auto"/>
              </w:divBdr>
              <w:divsChild>
                <w:div w:id="397897866">
                  <w:marLeft w:val="0"/>
                  <w:marRight w:val="0"/>
                  <w:marTop w:val="0"/>
                  <w:marBottom w:val="0"/>
                  <w:divBdr>
                    <w:top w:val="none" w:sz="0" w:space="0" w:color="auto"/>
                    <w:left w:val="none" w:sz="0" w:space="0" w:color="auto"/>
                    <w:bottom w:val="none" w:sz="0" w:space="0" w:color="auto"/>
                    <w:right w:val="none" w:sz="0" w:space="0" w:color="auto"/>
                  </w:divBdr>
                </w:div>
              </w:divsChild>
            </w:div>
            <w:div w:id="234437480">
              <w:marLeft w:val="0"/>
              <w:marRight w:val="0"/>
              <w:marTop w:val="0"/>
              <w:marBottom w:val="0"/>
              <w:divBdr>
                <w:top w:val="none" w:sz="0" w:space="0" w:color="auto"/>
                <w:left w:val="none" w:sz="0" w:space="0" w:color="auto"/>
                <w:bottom w:val="single" w:sz="6" w:space="0" w:color="E0E0E0"/>
                <w:right w:val="none" w:sz="0" w:space="0" w:color="auto"/>
              </w:divBdr>
              <w:divsChild>
                <w:div w:id="1991322500">
                  <w:marLeft w:val="0"/>
                  <w:marRight w:val="0"/>
                  <w:marTop w:val="0"/>
                  <w:marBottom w:val="0"/>
                  <w:divBdr>
                    <w:top w:val="none" w:sz="0" w:space="0" w:color="auto"/>
                    <w:left w:val="none" w:sz="0" w:space="0" w:color="auto"/>
                    <w:bottom w:val="none" w:sz="0" w:space="0" w:color="auto"/>
                    <w:right w:val="none" w:sz="0" w:space="0" w:color="auto"/>
                  </w:divBdr>
                </w:div>
              </w:divsChild>
            </w:div>
            <w:div w:id="706637075">
              <w:marLeft w:val="0"/>
              <w:marRight w:val="0"/>
              <w:marTop w:val="0"/>
              <w:marBottom w:val="0"/>
              <w:divBdr>
                <w:top w:val="none" w:sz="0" w:space="0" w:color="auto"/>
                <w:left w:val="none" w:sz="0" w:space="0" w:color="auto"/>
                <w:bottom w:val="single" w:sz="6" w:space="0" w:color="E0E0E0"/>
                <w:right w:val="none" w:sz="0" w:space="0" w:color="auto"/>
              </w:divBdr>
              <w:divsChild>
                <w:div w:id="297880235">
                  <w:marLeft w:val="0"/>
                  <w:marRight w:val="0"/>
                  <w:marTop w:val="0"/>
                  <w:marBottom w:val="0"/>
                  <w:divBdr>
                    <w:top w:val="none" w:sz="0" w:space="0" w:color="auto"/>
                    <w:left w:val="none" w:sz="0" w:space="0" w:color="auto"/>
                    <w:bottom w:val="none" w:sz="0" w:space="0" w:color="auto"/>
                    <w:right w:val="none" w:sz="0" w:space="0" w:color="auto"/>
                  </w:divBdr>
                </w:div>
              </w:divsChild>
            </w:div>
            <w:div w:id="1410930009">
              <w:marLeft w:val="0"/>
              <w:marRight w:val="0"/>
              <w:marTop w:val="0"/>
              <w:marBottom w:val="0"/>
              <w:divBdr>
                <w:top w:val="none" w:sz="0" w:space="0" w:color="auto"/>
                <w:left w:val="none" w:sz="0" w:space="0" w:color="auto"/>
                <w:bottom w:val="single" w:sz="6" w:space="0" w:color="E0E0E0"/>
                <w:right w:val="none" w:sz="0" w:space="0" w:color="auto"/>
              </w:divBdr>
              <w:divsChild>
                <w:div w:id="1486314154">
                  <w:marLeft w:val="0"/>
                  <w:marRight w:val="0"/>
                  <w:marTop w:val="0"/>
                  <w:marBottom w:val="0"/>
                  <w:divBdr>
                    <w:top w:val="none" w:sz="0" w:space="0" w:color="auto"/>
                    <w:left w:val="none" w:sz="0" w:space="0" w:color="auto"/>
                    <w:bottom w:val="none" w:sz="0" w:space="0" w:color="auto"/>
                    <w:right w:val="none" w:sz="0" w:space="0" w:color="auto"/>
                  </w:divBdr>
                  <w:divsChild>
                    <w:div w:id="149060191">
                      <w:marLeft w:val="0"/>
                      <w:marRight w:val="0"/>
                      <w:marTop w:val="0"/>
                      <w:marBottom w:val="0"/>
                      <w:divBdr>
                        <w:top w:val="none" w:sz="0" w:space="0" w:color="auto"/>
                        <w:left w:val="none" w:sz="0" w:space="0" w:color="auto"/>
                        <w:bottom w:val="none" w:sz="0" w:space="0" w:color="auto"/>
                        <w:right w:val="none" w:sz="0" w:space="0" w:color="auto"/>
                      </w:divBdr>
                    </w:div>
                    <w:div w:id="115783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021002">
          <w:marLeft w:val="0"/>
          <w:marRight w:val="0"/>
          <w:marTop w:val="0"/>
          <w:marBottom w:val="0"/>
          <w:divBdr>
            <w:top w:val="none" w:sz="0" w:space="0" w:color="auto"/>
            <w:left w:val="none" w:sz="0" w:space="0" w:color="auto"/>
            <w:bottom w:val="none" w:sz="0" w:space="0" w:color="auto"/>
            <w:right w:val="none" w:sz="0" w:space="0" w:color="auto"/>
          </w:divBdr>
          <w:divsChild>
            <w:div w:id="316230729">
              <w:marLeft w:val="0"/>
              <w:marRight w:val="0"/>
              <w:marTop w:val="0"/>
              <w:marBottom w:val="0"/>
              <w:divBdr>
                <w:top w:val="none" w:sz="0" w:space="0" w:color="auto"/>
                <w:left w:val="none" w:sz="0" w:space="0" w:color="auto"/>
                <w:bottom w:val="none" w:sz="0" w:space="0" w:color="auto"/>
                <w:right w:val="none" w:sz="0" w:space="0" w:color="auto"/>
              </w:divBdr>
              <w:divsChild>
                <w:div w:id="1315332196">
                  <w:marLeft w:val="0"/>
                  <w:marRight w:val="0"/>
                  <w:marTop w:val="0"/>
                  <w:marBottom w:val="0"/>
                  <w:divBdr>
                    <w:top w:val="none" w:sz="0" w:space="0" w:color="auto"/>
                    <w:left w:val="none" w:sz="0" w:space="0" w:color="auto"/>
                    <w:bottom w:val="none" w:sz="0" w:space="0" w:color="auto"/>
                    <w:right w:val="none" w:sz="0" w:space="0" w:color="auto"/>
                  </w:divBdr>
                </w:div>
              </w:divsChild>
            </w:div>
            <w:div w:id="979842651">
              <w:marLeft w:val="0"/>
              <w:marRight w:val="0"/>
              <w:marTop w:val="0"/>
              <w:marBottom w:val="0"/>
              <w:divBdr>
                <w:top w:val="none" w:sz="0" w:space="0" w:color="auto"/>
                <w:left w:val="none" w:sz="0" w:space="0" w:color="auto"/>
                <w:bottom w:val="none" w:sz="0" w:space="0" w:color="auto"/>
                <w:right w:val="none" w:sz="0" w:space="0" w:color="auto"/>
              </w:divBdr>
            </w:div>
            <w:div w:id="1416439306">
              <w:marLeft w:val="0"/>
              <w:marRight w:val="0"/>
              <w:marTop w:val="0"/>
              <w:marBottom w:val="0"/>
              <w:divBdr>
                <w:top w:val="none" w:sz="0" w:space="0" w:color="auto"/>
                <w:left w:val="none" w:sz="0" w:space="0" w:color="auto"/>
                <w:bottom w:val="none" w:sz="0" w:space="0" w:color="auto"/>
                <w:right w:val="none" w:sz="0" w:space="0" w:color="auto"/>
              </w:divBdr>
            </w:div>
            <w:div w:id="727605585">
              <w:marLeft w:val="0"/>
              <w:marRight w:val="0"/>
              <w:marTop w:val="0"/>
              <w:marBottom w:val="0"/>
              <w:divBdr>
                <w:top w:val="none" w:sz="0" w:space="0" w:color="auto"/>
                <w:left w:val="none" w:sz="0" w:space="0" w:color="auto"/>
                <w:bottom w:val="none" w:sz="0" w:space="0" w:color="auto"/>
                <w:right w:val="none" w:sz="0" w:space="0" w:color="auto"/>
              </w:divBdr>
              <w:divsChild>
                <w:div w:id="1465733690">
                  <w:marLeft w:val="0"/>
                  <w:marRight w:val="0"/>
                  <w:marTop w:val="0"/>
                  <w:marBottom w:val="0"/>
                  <w:divBdr>
                    <w:top w:val="none" w:sz="0" w:space="0" w:color="auto"/>
                    <w:left w:val="none" w:sz="0" w:space="0" w:color="auto"/>
                    <w:bottom w:val="none" w:sz="0" w:space="0" w:color="auto"/>
                    <w:right w:val="none" w:sz="0" w:space="0" w:color="auto"/>
                  </w:divBdr>
                </w:div>
              </w:divsChild>
            </w:div>
            <w:div w:id="1971085019">
              <w:marLeft w:val="0"/>
              <w:marRight w:val="0"/>
              <w:marTop w:val="0"/>
              <w:marBottom w:val="0"/>
              <w:divBdr>
                <w:top w:val="none" w:sz="0" w:space="0" w:color="auto"/>
                <w:left w:val="none" w:sz="0" w:space="0" w:color="auto"/>
                <w:bottom w:val="none" w:sz="0" w:space="0" w:color="auto"/>
                <w:right w:val="none" w:sz="0" w:space="0" w:color="auto"/>
              </w:divBdr>
              <w:divsChild>
                <w:div w:id="1929461597">
                  <w:marLeft w:val="0"/>
                  <w:marRight w:val="0"/>
                  <w:marTop w:val="0"/>
                  <w:marBottom w:val="0"/>
                  <w:divBdr>
                    <w:top w:val="none" w:sz="0" w:space="0" w:color="auto"/>
                    <w:left w:val="none" w:sz="0" w:space="0" w:color="auto"/>
                    <w:bottom w:val="none" w:sz="0" w:space="0" w:color="auto"/>
                    <w:right w:val="none" w:sz="0" w:space="0" w:color="auto"/>
                  </w:divBdr>
                </w:div>
              </w:divsChild>
            </w:div>
            <w:div w:id="1253666737">
              <w:marLeft w:val="0"/>
              <w:marRight w:val="0"/>
              <w:marTop w:val="0"/>
              <w:marBottom w:val="0"/>
              <w:divBdr>
                <w:top w:val="none" w:sz="0" w:space="0" w:color="auto"/>
                <w:left w:val="none" w:sz="0" w:space="0" w:color="auto"/>
                <w:bottom w:val="none" w:sz="0" w:space="0" w:color="auto"/>
                <w:right w:val="none" w:sz="0" w:space="0" w:color="auto"/>
              </w:divBdr>
              <w:divsChild>
                <w:div w:id="347800825">
                  <w:marLeft w:val="0"/>
                  <w:marRight w:val="0"/>
                  <w:marTop w:val="0"/>
                  <w:marBottom w:val="0"/>
                  <w:divBdr>
                    <w:top w:val="none" w:sz="0" w:space="0" w:color="auto"/>
                    <w:left w:val="none" w:sz="0" w:space="0" w:color="auto"/>
                    <w:bottom w:val="none" w:sz="0" w:space="0" w:color="auto"/>
                    <w:right w:val="none" w:sz="0" w:space="0" w:color="auto"/>
                  </w:divBdr>
                </w:div>
              </w:divsChild>
            </w:div>
            <w:div w:id="1561940597">
              <w:marLeft w:val="0"/>
              <w:marRight w:val="0"/>
              <w:marTop w:val="0"/>
              <w:marBottom w:val="0"/>
              <w:divBdr>
                <w:top w:val="none" w:sz="0" w:space="0" w:color="auto"/>
                <w:left w:val="none" w:sz="0" w:space="0" w:color="auto"/>
                <w:bottom w:val="none" w:sz="0" w:space="0" w:color="auto"/>
                <w:right w:val="none" w:sz="0" w:space="0" w:color="auto"/>
              </w:divBdr>
              <w:divsChild>
                <w:div w:id="2145003769">
                  <w:marLeft w:val="0"/>
                  <w:marRight w:val="0"/>
                  <w:marTop w:val="0"/>
                  <w:marBottom w:val="0"/>
                  <w:divBdr>
                    <w:top w:val="none" w:sz="0" w:space="0" w:color="auto"/>
                    <w:left w:val="none" w:sz="0" w:space="0" w:color="auto"/>
                    <w:bottom w:val="none" w:sz="0" w:space="0" w:color="auto"/>
                    <w:right w:val="none" w:sz="0" w:space="0" w:color="auto"/>
                  </w:divBdr>
                </w:div>
              </w:divsChild>
            </w:div>
            <w:div w:id="734938309">
              <w:marLeft w:val="0"/>
              <w:marRight w:val="0"/>
              <w:marTop w:val="0"/>
              <w:marBottom w:val="0"/>
              <w:divBdr>
                <w:top w:val="none" w:sz="0" w:space="0" w:color="auto"/>
                <w:left w:val="none" w:sz="0" w:space="0" w:color="auto"/>
                <w:bottom w:val="none" w:sz="0" w:space="0" w:color="auto"/>
                <w:right w:val="none" w:sz="0" w:space="0" w:color="auto"/>
              </w:divBdr>
              <w:divsChild>
                <w:div w:id="1284851718">
                  <w:marLeft w:val="0"/>
                  <w:marRight w:val="0"/>
                  <w:marTop w:val="0"/>
                  <w:marBottom w:val="0"/>
                  <w:divBdr>
                    <w:top w:val="none" w:sz="0" w:space="0" w:color="auto"/>
                    <w:left w:val="none" w:sz="0" w:space="0" w:color="auto"/>
                    <w:bottom w:val="none" w:sz="0" w:space="0" w:color="auto"/>
                    <w:right w:val="none" w:sz="0" w:space="0" w:color="auto"/>
                  </w:divBdr>
                  <w:divsChild>
                    <w:div w:id="2441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1372099">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mspiq.fda.gov.tw/web/DRPIQ/DRPIQLicSearch"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ma.europa.eu/en/documents/dhpc/direct-healthcare-professional-communication-dhpc-caspofungin-avoid-use-polyacrylonitrile-membranes-during-continuous-renal-replacement-therapy_en.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4EC819-1BBC-4578-8F83-7B36A172C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0</TotalTime>
  <Pages>2</Pages>
  <Words>321</Words>
  <Characters>1835</Characters>
  <Application>Microsoft Office Word</Application>
  <DocSecurity>0</DocSecurity>
  <Lines>15</Lines>
  <Paragraphs>4</Paragraphs>
  <ScaleCrop>false</ScaleCrop>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柯宏翰</cp:lastModifiedBy>
  <cp:revision>3</cp:revision>
  <cp:lastPrinted>2025-12-16T06:44:00Z</cp:lastPrinted>
  <dcterms:created xsi:type="dcterms:W3CDTF">2025-12-17T06:27:00Z</dcterms:created>
  <dcterms:modified xsi:type="dcterms:W3CDTF">2025-12-17T06:27:00Z</dcterms:modified>
</cp:coreProperties>
</file>